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生物老师毕业工作总结(11篇)</w:t>
      </w:r>
      <w:bookmarkEnd w:id="1"/>
    </w:p>
    <w:p>
      <w:pPr>
        <w:jc w:val="center"/>
        <w:spacing w:before="0" w:after="450"/>
      </w:pPr>
      <w:r>
        <w:rPr>
          <w:rFonts w:ascii="Arial" w:hAnsi="Arial" w:eastAsia="Arial" w:cs="Arial"/>
          <w:color w:val="999999"/>
          <w:sz w:val="20"/>
          <w:szCs w:val="20"/>
        </w:rPr>
        <w:t xml:space="preserve">来源：网络  作者：风月无边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生物老师毕业工作总结120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w:t>
      </w:r>
    </w:p>
    <w:p>
      <w:pPr>
        <w:ind w:left="0" w:right="0" w:firstLine="560"/>
        <w:spacing w:before="450" w:after="450" w:line="312" w:lineRule="auto"/>
      </w:pPr>
      <w:r>
        <w:rPr>
          <w:rFonts w:ascii="宋体" w:hAnsi="宋体" w:eastAsia="宋体" w:cs="宋体"/>
          <w:color w:val="000"/>
          <w:sz w:val="28"/>
          <w:szCs w:val="28"/>
        </w:rPr>
        <w:t xml:space="preserve">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生物知识的学习采用问题来激发互动。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老师要用强烈情感语言创设情景，把情感传给学生，触动学生心灵，在生物知识构建中培养学生正确的世界观、人生观。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如在复习“有丝分裂与减数分裂”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生物老师毕业工作总结5</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生物老师毕业工作总结6</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生物老师毕业工作总结7</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本册教材共两章，分17节，分别探究生物圈中各种环境中的生物，动物的运动和行为，生物在生物圈中的作用，细菌和真菌的分布、形态结构、在生物圈中的作用。生物的多样性及其保护，给生物分类。教材基础性强，有利于学生主动学习、自主探究，突出探究能力的`培养，重视科学态度。</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八年级二班共有102名学生，学生学习生物的兴趣很高，上学年生物的平均成绩较好，这个学期要想办法继续调动学生的学习积极性，争取成绩优秀。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生物老师毕业工作总结8</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生物老师毕业工作总结9</w:t>
      </w:r>
    </w:p>
    <w:p>
      <w:pPr>
        <w:ind w:left="0" w:right="0" w:firstLine="560"/>
        <w:spacing w:before="450" w:after="450" w:line="312" w:lineRule="auto"/>
      </w:pPr>
      <w:r>
        <w:rPr>
          <w:rFonts w:ascii="宋体" w:hAnsi="宋体" w:eastAsia="宋体" w:cs="宋体"/>
          <w:color w:val="000"/>
          <w:sz w:val="28"/>
          <w:szCs w:val="28"/>
        </w:rPr>
        <w:t xml:space="preserve">由于从今年这届八年级开始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以学定教，巩固训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生物老师毕业工作总结10</w:t>
      </w:r>
    </w:p>
    <w:p>
      <w:pPr>
        <w:ind w:left="0" w:right="0" w:firstLine="560"/>
        <w:spacing w:before="450" w:after="450" w:line="312" w:lineRule="auto"/>
      </w:pPr>
      <w:r>
        <w:rPr>
          <w:rFonts w:ascii="宋体" w:hAnsi="宋体" w:eastAsia="宋体" w:cs="宋体"/>
          <w:color w:val="000"/>
          <w:sz w:val="28"/>
          <w:szCs w:val="28"/>
        </w:rPr>
        <w:t xml:space="preserve">这学期，我在初中一年级教了四节生物课。现在我将今年的工作总结如下：</w:t>
      </w:r>
    </w:p>
    <w:p>
      <w:pPr>
        <w:ind w:left="0" w:right="0" w:firstLine="560"/>
        <w:spacing w:before="450" w:after="450" w:line="312" w:lineRule="auto"/>
      </w:pPr>
      <w:r>
        <w:rPr>
          <w:rFonts w:ascii="宋体" w:hAnsi="宋体" w:eastAsia="宋体" w:cs="宋体"/>
          <w:color w:val="000"/>
          <w:sz w:val="28"/>
          <w:szCs w:val="28"/>
        </w:rPr>
        <w:t xml:space="preserve">1、坚持每月一次的政商学习，认真学习羊寺中学“先学后教，课内培训”的教学理念，积极发挥学生的主体作用和教师的主导作用。将理论与实际教学工作相结合，解放思想，更新观念，丰富知识，提高能力，以新的方式把课堂还给学生</w:t>
      </w:r>
    </w:p>
    <w:p>
      <w:pPr>
        <w:ind w:left="0" w:right="0" w:firstLine="560"/>
        <w:spacing w:before="450" w:after="450" w:line="312" w:lineRule="auto"/>
      </w:pPr>
      <w:r>
        <w:rPr>
          <w:rFonts w:ascii="宋体" w:hAnsi="宋体" w:eastAsia="宋体" w:cs="宋体"/>
          <w:color w:val="000"/>
          <w:sz w:val="28"/>
          <w:szCs w:val="28"/>
        </w:rPr>
        <w:t xml:space="preserve">2.通过学习羊寺中学的经验，我逐渐理解了“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w:t>
      </w:r>
    </w:p>
    <w:p>
      <w:pPr>
        <w:ind w:left="0" w:right="0" w:firstLine="560"/>
        <w:spacing w:before="450" w:after="450" w:line="312" w:lineRule="auto"/>
      </w:pPr>
      <w:r>
        <w:rPr>
          <w:rFonts w:ascii="宋体" w:hAnsi="宋体" w:eastAsia="宋体" w:cs="宋体"/>
          <w:color w:val="000"/>
          <w:sz w:val="28"/>
          <w:szCs w:val="28"/>
        </w:rPr>
        <w:t xml:space="preserve">教学是学校工作的中心，也是检验教师工作成败的关键。一年来，我积极探索教育教学规律，充分利用学校现有的教育教学资源，大胆改革课堂教学，加强新教学方法的运用，取得了显著成效，具体体现在：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1、备课周密细致。平时认真学习教材，查阅各种资料，力求深刻理解教材，准确把握重点难点。在设定教学目标时，要注意学生的实际情况。精心编制教学计划，不断总结经验教训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3、坚持参加校内外教学研讨会，不断学习他人宝贵经验，提高教学水平。经常咨询有经验的老师，经常一起讨论教学问题。多次听公开课让我清楚了未来的授课方向，以及未来如何教授和讲生物课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竞赛等教学手段，充分调动学生的学习兴趣和积极性。让他们的天性和个性自由健康地发挥。让学生在视觉、听觉、触觉等方面培养创造性思维方式，变“想让我学”为“我想学”，极大地活跃课堂气氛，提高课堂教学效率；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作为一名教师，我们应该明白任何学生都有优点和缺点。优秀学生的优势是明显的，而落后学生的劣势是容易被忽视的。</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2025-06-20T10:30:58+08:00</dcterms:created>
  <dcterms:modified xsi:type="dcterms:W3CDTF">2025-06-20T10:30:58+08:00</dcterms:modified>
</cp:coreProperties>
</file>

<file path=docProps/custom.xml><?xml version="1.0" encoding="utf-8"?>
<Properties xmlns="http://schemas.openxmlformats.org/officeDocument/2006/custom-properties" xmlns:vt="http://schemas.openxmlformats.org/officeDocument/2006/docPropsVTypes"/>
</file>