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2023单位工作总结报告(汇总13篇)</w:t>
      </w:r>
      <w:bookmarkEnd w:id="1"/>
    </w:p>
    <w:p>
      <w:pPr>
        <w:jc w:val="center"/>
        <w:spacing w:before="0" w:after="450"/>
      </w:pPr>
      <w:r>
        <w:rPr>
          <w:rFonts w:ascii="Arial" w:hAnsi="Arial" w:eastAsia="Arial" w:cs="Arial"/>
          <w:color w:val="999999"/>
          <w:sz w:val="20"/>
          <w:szCs w:val="20"/>
        </w:rPr>
        <w:t xml:space="preserve">来源：网络  作者：浅唱梦痕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报告1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20_单位工作总结报告2</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在新的一年里，在新的环境下我将继续发扬戒骄戒躁发扬团结务实开拓积极的精神，为我所热爱的这个集体做出自己应有的贡献！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20_单位工作总结报告3</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20_单位工作总结报告4</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_。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20_单位工作总结报告5</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20_单位工作总结报告6</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__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财务系统培训、9月份参加了涿州市_举办的持证上岗培训和全国统一考试、10月份参加了涿州市财政局举办的会 整理 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 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_，还有17份_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 经我手，共办理了20__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20_单位工作总结报告7</w:t>
      </w:r>
    </w:p>
    <w:p>
      <w:pPr>
        <w:ind w:left="0" w:right="0" w:firstLine="560"/>
        <w:spacing w:before="450" w:after="450" w:line="312" w:lineRule="auto"/>
      </w:pPr>
      <w:r>
        <w:rPr>
          <w:rFonts w:ascii="宋体" w:hAnsi="宋体" w:eastAsia="宋体" w:cs="宋体"/>
          <w:color w:val="000"/>
          <w:sz w:val="28"/>
          <w:szCs w:val="28"/>
        </w:rPr>
        <w:t xml:space="preserve">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四是做得较好和进步明显的单位有__专业、__专业、__分公司。</w:t>
      </w:r>
    </w:p>
    <w:p>
      <w:pPr>
        <w:ind w:left="0" w:right="0" w:firstLine="560"/>
        <w:spacing w:before="450" w:after="450" w:line="312" w:lineRule="auto"/>
      </w:pPr>
      <w:r>
        <w:rPr>
          <w:rFonts w:ascii="宋体" w:hAnsi="宋体" w:eastAsia="宋体" w:cs="宋体"/>
          <w:color w:val="000"/>
          <w:sz w:val="28"/>
          <w:szCs w:val="28"/>
        </w:rPr>
        <w:t xml:space="preserve">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20_单位工作总结报告8</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20_单位工作总结报告9</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构成一个专业配套齐全，岗位职责分明的团结奋进、有很强战斗力的团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__年12月底，我们已先后完成了御龙湾商住的交付工作和御景城1#、2#、6#、9#、13#、15#、16#、售楼部和地下室等工程全面建设推进。本着回顾过去，总结经验，找出不足，进而丰富和改善自己的原则，为此，我们就工程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__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目前，总体来说，御景城陕西十一建承包的项目的进度和质量比较梦想，但也存在一些问题。我们深刻反省，总结了如下几点原因：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（1）个别控制节点工期制定计划或调整计划研究欠周，对计划运行中可能出现的问题欠敏感性和前瞻性。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2、注重合同对工程管理的作用，分类归档各种工程技术资料，进取协调各方工作关系和处理现场问题。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中的勘察、设计、施工和监理各方当事人的权利义务和职责都作了比较全面的规定。在工程建设的具体实施过程中，我部严格遵守合同，对合同中规定质量职责，划分界限，图纸设计，工艺使用的认可和批准制度都有较好的贯彻执行。经过研究各方面提出来的与合同实施有关的问题，对涉及到工程进度的有关问题及时提出解决办法并经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3、抓好安全与礼貌现场管理工作</w:t>
      </w:r>
    </w:p>
    <w:p>
      <w:pPr>
        <w:ind w:left="0" w:right="0" w:firstLine="560"/>
        <w:spacing w:before="450" w:after="450" w:line="312" w:lineRule="auto"/>
      </w:pPr>
      <w:r>
        <w:rPr>
          <w:rFonts w:ascii="宋体" w:hAnsi="宋体" w:eastAsia="宋体" w:cs="宋体"/>
          <w:color w:val="000"/>
          <w:sz w:val="28"/>
          <w:szCs w:val="28"/>
        </w:rPr>
        <w:t xml:space="preserve">安全礼貌是施工项目中不可忽略的一项工作，我部根据本工程安全礼貌项目管理目标，督促施工单位在施工过程中贯彻执行_及各部门颁发的安全规程、生产条例和规定。在实施过程中主要做如下几点工作：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（1）为了提升工地形象和安全礼貌施工，科学安排、合理调配使用施工场地，施工和管理分区，生活和管理分区，并使之与各种环境坚持协调关系，要求施工单位按安全礼貌标化工地标准进行施工。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根据阜阳居民的生活习惯，与设计及时沟通，对房屋户型及涉及居民生活习惯的问题进行探讨和改善。</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仅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进取进行正常性的监理巡查工作。工地代表必须深入工地现场了解现场情景，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构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战略决定命运，思路决定出路，在新的一年中，工程部更要明确工作的主要思路。为了确保项目开发进度，到达公司领导的预期目标，20__年工程部将重点做好以下几项工作：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_年公司至少有两个以上商住小区项目开工建设，提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经过对项目的工作分解框架，实现对项目质量、进度过程控制的管理，到达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本事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进取性和创造性。仅有尊重知识、尊重人才，企业才能获得长久发展的动力。对人才的关心及对其价值的充分重视是以人为本的集中体现，对人才重视与否在很大程度上决定了企业发展的此刻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应对公司发展，工程部将进取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20_单位工作总结报告10</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过去的一年里，本人认真学习重要思想及精神，全面提高了自己的思想道德素质和科学文化素质。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20_单位工作总结报告11</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20_单位工作总结报告12</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事业单位它所从事的事业多是政府职能所派生出来的具体事务，但它却不属于公共行_力机关，不具有公共行_力，同类事业单位之间也不能存在领导与被领导的关系。既然这样，那你知道怎么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己激励，自己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20_单位工作总结报告13</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2025-06-20T23:02:56+08:00</dcterms:created>
  <dcterms:modified xsi:type="dcterms:W3CDTF">2025-06-20T23:02:56+08:00</dcterms:modified>
</cp:coreProperties>
</file>

<file path=docProps/custom.xml><?xml version="1.0" encoding="utf-8"?>
<Properties xmlns="http://schemas.openxmlformats.org/officeDocument/2006/custom-properties" xmlns:vt="http://schemas.openxmlformats.org/officeDocument/2006/docPropsVTypes"/>
</file>