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总结四史</w:t>
      </w:r>
      <w:bookmarkEnd w:id="1"/>
    </w:p>
    <w:p>
      <w:pPr>
        <w:jc w:val="center"/>
        <w:spacing w:before="0" w:after="450"/>
      </w:pPr>
      <w:r>
        <w:rPr>
          <w:rFonts w:ascii="Arial" w:hAnsi="Arial" w:eastAsia="Arial" w:cs="Arial"/>
          <w:color w:val="999999"/>
          <w:sz w:val="20"/>
          <w:szCs w:val="20"/>
        </w:rPr>
        <w:t xml:space="preserve">来源：网络  作者：紫云飞舞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总结，汉语词语，读音为zǒngjié，意思是总地归结。本站今天为大家精心准备了总结四史，希望对大家有所帮助!　　总结四史　　2023年5月9日上海市市委召开“四史”学习教育领导小组会议，会上李强书记指出，开展党史、新中国史、改革开放史、社会...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总结，汉语词语，读音为zǒngjié，意思是总地归结。本站今天为大家精心准备了总结四史，希望对大家有所帮助!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总结四史</w:t>
      </w:r>
    </w:p>
    <w:p>
      <w:pPr>
        <w:ind w:left="0" w:right="0" w:firstLine="560"/>
        <w:spacing w:before="450" w:after="450" w:line="312" w:lineRule="auto"/>
      </w:pPr>
      <w:r>
        <w:rPr>
          <w:rFonts w:ascii="宋体" w:hAnsi="宋体" w:eastAsia="宋体" w:cs="宋体"/>
          <w:color w:val="000"/>
          <w:sz w:val="28"/>
          <w:szCs w:val="28"/>
        </w:rPr>
        <w:t xml:space="preserve">　　2023年5月9日上海市市委召开“四史”学习教育领导小组会议，会上李强书记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会议指出，历史是最好的教科书，是党员干部的一门必修课。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面对当前常态化抗击疫情状态下，复工复产复市有序推进工作状态下，基层党员更要敢于担当，立足本职工作，兢兢业业、恪尽职守做好本职工作，为经济社会稳定发展尽一份绵薄之力。</w:t>
      </w:r>
    </w:p>
    <w:p>
      <w:pPr>
        <w:ind w:left="0" w:right="0" w:firstLine="560"/>
        <w:spacing w:before="450" w:after="450" w:line="312" w:lineRule="auto"/>
      </w:pPr>
      <w:r>
        <w:rPr>
          <w:rFonts w:ascii="宋体" w:hAnsi="宋体" w:eastAsia="宋体" w:cs="宋体"/>
          <w:color w:val="000"/>
          <w:sz w:val="28"/>
          <w:szCs w:val="28"/>
        </w:rPr>
        <w:t xml:space="preserve">　　“四史”内容各有侧重，但整体讲的就是中国共产党为人民谋幸福、为民族谋复兴、为世界谋大同的实践史，中共共产党的领导是“四史”的主线。历史是最好的教科书，对党员干部来说，历史更是好的营养剂，多一次重温我党的历史，心中就多增添一份信念。重温党史、新中国史、改革开放史、社会主义发展史，可以增强守初心、担使命的思想自觉和行动自觉，增强实现中华民族伟大复兴中国梦的信心。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　　总结四史</w:t>
      </w:r>
    </w:p>
    <w:p>
      <w:pPr>
        <w:ind w:left="0" w:right="0" w:firstLine="560"/>
        <w:spacing w:before="450" w:after="450" w:line="312" w:lineRule="auto"/>
      </w:pPr>
      <w:r>
        <w:rPr>
          <w:rFonts w:ascii="宋体" w:hAnsi="宋体" w:eastAsia="宋体" w:cs="宋体"/>
          <w:color w:val="000"/>
          <w:sz w:val="28"/>
          <w:szCs w:val="28"/>
        </w:rPr>
        <w:t xml:space="preserve">　　通过“四史”的学习有助于厘清历史脉络，有助于认清历史事实，有助于坚守初心牢记使命。通过学习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一、党史是中国共产党的领导不断走向成熟的实践史;二、新中国史是中国共产党推进建设新中国的实践史;三、改革开放史是中国共产党推进社会主义制度自我完善和发展的实践史;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黑体" w:hAnsi="黑体" w:eastAsia="黑体" w:cs="黑体"/>
          <w:color w:val="000000"/>
          <w:sz w:val="36"/>
          <w:szCs w:val="36"/>
          <w:b w:val="1"/>
          <w:bCs w:val="1"/>
        </w:rPr>
        <w:t xml:space="preserve">　　总结四史</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2025-06-19T23:18:09+08:00</dcterms:created>
  <dcterms:modified xsi:type="dcterms:W3CDTF">2025-06-19T23:18:09+08:00</dcterms:modified>
</cp:coreProperties>
</file>

<file path=docProps/custom.xml><?xml version="1.0" encoding="utf-8"?>
<Properties xmlns="http://schemas.openxmlformats.org/officeDocument/2006/custom-properties" xmlns:vt="http://schemas.openxmlformats.org/officeDocument/2006/docPropsVTypes"/>
</file>