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抓党建促脱贫攻坚特色亮点工作总结调研报告</w:t>
      </w:r>
      <w:bookmarkEnd w:id="1"/>
    </w:p>
    <w:p>
      <w:pPr>
        <w:jc w:val="center"/>
        <w:spacing w:before="0" w:after="450"/>
      </w:pPr>
      <w:r>
        <w:rPr>
          <w:rFonts w:ascii="Arial" w:hAnsi="Arial" w:eastAsia="Arial" w:cs="Arial"/>
          <w:color w:val="999999"/>
          <w:sz w:val="20"/>
          <w:szCs w:val="20"/>
        </w:rPr>
        <w:t xml:space="preserve">来源：网络  作者：前尘往事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按照中央、X省、X市关于增强基层党组织整体功能、抓好党建促脱贫攻坚的整体部署，X市立足“围绕发展抓党建、抓好党建促发展”总体思路。　　针对我市建档立卡的X个贫困村，通过加强基层组织建设，选优配强乡镇领导班子，精准选派第一书记，培育创业致...</w:t>
      </w:r>
    </w:p>
    <w:p>
      <w:pPr>
        <w:ind w:left="0" w:right="0" w:firstLine="560"/>
        <w:spacing w:before="450" w:after="450" w:line="312" w:lineRule="auto"/>
      </w:pPr>
      <w:r>
        <w:rPr>
          <w:rFonts w:ascii="宋体" w:hAnsi="宋体" w:eastAsia="宋体" w:cs="宋体"/>
          <w:color w:val="000"/>
          <w:sz w:val="28"/>
          <w:szCs w:val="28"/>
        </w:rPr>
        <w:t xml:space="preserve">　　按照中央、X省、X市关于增强基层党组织整体功能、抓好党建促脱贫攻坚的整体部署，X市立足“围绕发展抓党建、抓好党建促发展”总体思路。</w:t>
      </w:r>
    </w:p>
    <w:p>
      <w:pPr>
        <w:ind w:left="0" w:right="0" w:firstLine="560"/>
        <w:spacing w:before="450" w:after="450" w:line="312" w:lineRule="auto"/>
      </w:pPr>
      <w:r>
        <w:rPr>
          <w:rFonts w:ascii="宋体" w:hAnsi="宋体" w:eastAsia="宋体" w:cs="宋体"/>
          <w:color w:val="000"/>
          <w:sz w:val="28"/>
          <w:szCs w:val="28"/>
        </w:rPr>
        <w:t xml:space="preserve">　　针对我市建档立卡的X个贫困村，通过加强基层组织建设，选优配强乡镇领导班子，精准选派第一书记，培育创业致富带头人，强化党组织建设基础保障等，积极推进抓党建促脱贫各项任务落实，充分发挥党组织战斗堡垒和党员先锋带头作用，取得了阶段性进展。</w:t>
      </w:r>
    </w:p>
    <w:p>
      <w:pPr>
        <w:ind w:left="0" w:right="0" w:firstLine="560"/>
        <w:spacing w:before="450" w:after="450" w:line="312" w:lineRule="auto"/>
      </w:pPr>
      <w:r>
        <w:rPr>
          <w:rFonts w:ascii="宋体" w:hAnsi="宋体" w:eastAsia="宋体" w:cs="宋体"/>
          <w:color w:val="000"/>
          <w:sz w:val="28"/>
          <w:szCs w:val="28"/>
        </w:rPr>
        <w:t xml:space="preserve">　　下一步，我市将继续扎实推进基层党建工作，不断提升基层党组织整体功能，努力完成脱贫攻坚各项任务。  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市对X个建档立卡贫困村党组织书记情况进行集中摸排和选配，出台了软弱涣散党组织整顿工作方案，对既贫困又软弱涣散的“一村一策”重点整顿，对不胜任现职的党组织书记给予调换，并从县级及以上机关单位选派了X名第一书记到贫困村任职。</w:t>
      </w:r>
    </w:p>
    <w:p>
      <w:pPr>
        <w:ind w:left="0" w:right="0" w:firstLine="560"/>
        <w:spacing w:before="450" w:after="450" w:line="312" w:lineRule="auto"/>
      </w:pPr>
      <w:r>
        <w:rPr>
          <w:rFonts w:ascii="宋体" w:hAnsi="宋体" w:eastAsia="宋体" w:cs="宋体"/>
          <w:color w:val="000"/>
          <w:sz w:val="28"/>
          <w:szCs w:val="28"/>
        </w:rPr>
        <w:t xml:space="preserve">　　今年X月X日至X日，我市对X个贫困村党组织书记和选派的“第一书记”进行了精准扶贫、精准脱贫知识培训，让他们找准发展思路，积极探索符合农村实际、适合本地发展的新路子，抓好基层组织建设、发展村级集体经济、打造本土特色产业，带领群众“拔穷根”“破穷障”，实现脱贫致富奔小康。</w:t>
      </w:r>
    </w:p>
    <w:p>
      <w:pPr>
        <w:ind w:left="0" w:right="0" w:firstLine="560"/>
        <w:spacing w:before="450" w:after="450" w:line="312" w:lineRule="auto"/>
      </w:pPr>
      <w:r>
        <w:rPr>
          <w:rFonts w:ascii="宋体" w:hAnsi="宋体" w:eastAsia="宋体" w:cs="宋体"/>
          <w:color w:val="000"/>
          <w:sz w:val="28"/>
          <w:szCs w:val="28"/>
        </w:rPr>
        <w:t xml:space="preserve">　　同时，为了切实负起工作责任，各乡镇与“第一书记”签订驻村工作目标责任状，层层传导压力，使其“肩上有任务，心中有责任”，确保工作效能高，出典型。截至目前，有X名“第一书记”因工作实绩突出而被提拔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市坚持“书记抓、抓书记”和“用责任制管责任人，以责任人带一班人，以一班人活一盘棋”的党建工作理念，通过党建知识过关考试、建立四级党建责任区、落实“两述三评一考”制度等方式，强化党组织书记抓基层党建第一责任人职责，并将各乡镇贫困村的脱贫攻坚任务纳入基层党建年度考核和履职尽责考核中，以此加强党组织书记抓党建促脱贫责任意识。</w:t>
      </w:r>
    </w:p>
    <w:p>
      <w:pPr>
        <w:ind w:left="0" w:right="0" w:firstLine="560"/>
        <w:spacing w:before="450" w:after="450" w:line="312" w:lineRule="auto"/>
      </w:pPr>
      <w:r>
        <w:rPr>
          <w:rFonts w:ascii="宋体" w:hAnsi="宋体" w:eastAsia="宋体" w:cs="宋体"/>
          <w:color w:val="000"/>
          <w:sz w:val="28"/>
          <w:szCs w:val="28"/>
        </w:rPr>
        <w:t xml:space="preserve">　　同时，在换届和干部调配过程中，选优配强乡镇党政正职，选拔一批优秀的本乡本土“老乡镇”和乡镇专业技术干部进班子。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市坚决把重视基层、关心基层、支持基层的政策落到实处，把有限的资金用在建设基层阵地、加强基层党建上。通过出台《农村党组织书记专职化管理工作方案》，将村主职干部的待遇提高到了乡镇副科级干部的标准，副职干部报酬也纳入市财政保障，确保不低于当地农村居民人均可支配收入的要求。</w:t>
      </w:r>
    </w:p>
    <w:p>
      <w:pPr>
        <w:ind w:left="0" w:right="0" w:firstLine="560"/>
        <w:spacing w:before="450" w:after="450" w:line="312" w:lineRule="auto"/>
      </w:pPr>
      <w:r>
        <w:rPr>
          <w:rFonts w:ascii="宋体" w:hAnsi="宋体" w:eastAsia="宋体" w:cs="宋体"/>
          <w:color w:val="000"/>
          <w:sz w:val="28"/>
          <w:szCs w:val="28"/>
        </w:rPr>
        <w:t xml:space="preserve">　　随着扶贫工作的不断深入，大量的扶贫资金也在向基层倾斜，市财政每年为第一书记安排不低于X万元工作经费，从扶贫资金中专项安排帮扶经费X万元，村级组织年均办公经费不低于X万元，X个贫困村均建有办公活动场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市按照“支部引路、党员带路、产业铺路”的思路，以有一技之长的党员群众为主体，通过领办、创办、协办示范基地、示范项目，引导广大党员争做致富带富帮扶先锋。全面推行“支部+农民专业合作社+农户”模式，带动规模小的专业大户和缺技术、缺信息的农户做大产业，实现脱贫致富。</w:t>
      </w:r>
    </w:p>
    <w:p>
      <w:pPr>
        <w:ind w:left="0" w:right="0" w:firstLine="560"/>
        <w:spacing w:before="450" w:after="450" w:line="312" w:lineRule="auto"/>
      </w:pPr>
      <w:r>
        <w:rPr>
          <w:rFonts w:ascii="宋体" w:hAnsi="宋体" w:eastAsia="宋体" w:cs="宋体"/>
          <w:color w:val="000"/>
          <w:sz w:val="28"/>
          <w:szCs w:val="28"/>
        </w:rPr>
        <w:t xml:space="preserve">　　引导驻村帮扶工作队、农村实用技术人才队成员和农村发展能手与贫困村、贫困户结成帮扶对子，向他们传授致富技术、提供信息服务。</w:t>
      </w:r>
    </w:p>
    <w:p>
      <w:pPr>
        <w:ind w:left="0" w:right="0" w:firstLine="560"/>
        <w:spacing w:before="450" w:after="450" w:line="312" w:lineRule="auto"/>
      </w:pPr>
      <w:r>
        <w:rPr>
          <w:rFonts w:ascii="宋体" w:hAnsi="宋体" w:eastAsia="宋体" w:cs="宋体"/>
          <w:color w:val="000"/>
          <w:sz w:val="28"/>
          <w:szCs w:val="28"/>
        </w:rPr>
        <w:t xml:space="preserve">　　同时，整合农业、扶贫、林业等部门项目、资金和资源，为后备干部搭建好干事创业的平台，带头发展特色种植业、养殖业、服务业，鼓励支持领办专业合作社，提升“双带”能力充分发挥好村级后备干部队伍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党建促脱贫工作开展的好坏，最终实践还是在村级组织，但是在村级组织中，存在村干部、党员示范户、致富带头人发展信心不足及村干部年纪大、水平不够用问题，制约了党建扶贫工作的开展。要解决好这些问题，需要从三方面入手：</w:t>
      </w:r>
    </w:p>
    <w:p>
      <w:pPr>
        <w:ind w:left="0" w:right="0" w:firstLine="560"/>
        <w:spacing w:before="450" w:after="450" w:line="312" w:lineRule="auto"/>
      </w:pPr>
      <w:r>
        <w:rPr>
          <w:rFonts w:ascii="宋体" w:hAnsi="宋体" w:eastAsia="宋体" w:cs="宋体"/>
          <w:color w:val="000"/>
          <w:sz w:val="28"/>
          <w:szCs w:val="28"/>
        </w:rPr>
        <w:t xml:space="preserve">　　要切实抓好“示范带头”工作，把一些想干、能干的农户打造成“示范户”，“示范户”赚钱了，大家的顾虑也就打消了，也会跟着干;</w:t>
      </w:r>
    </w:p>
    <w:p>
      <w:pPr>
        <w:ind w:left="0" w:right="0" w:firstLine="560"/>
        <w:spacing w:before="450" w:after="450" w:line="312" w:lineRule="auto"/>
      </w:pPr>
      <w:r>
        <w:rPr>
          <w:rFonts w:ascii="宋体" w:hAnsi="宋体" w:eastAsia="宋体" w:cs="宋体"/>
          <w:color w:val="000"/>
          <w:sz w:val="28"/>
          <w:szCs w:val="28"/>
        </w:rPr>
        <w:t xml:space="preserve">　　加强村干部、党员示范户、致富带头人的思想引导和教育，帮他们找回发展信心，激发发展愿望;</w:t>
      </w:r>
    </w:p>
    <w:p>
      <w:pPr>
        <w:ind w:left="0" w:right="0" w:firstLine="560"/>
        <w:spacing w:before="450" w:after="450" w:line="312" w:lineRule="auto"/>
      </w:pPr>
      <w:r>
        <w:rPr>
          <w:rFonts w:ascii="宋体" w:hAnsi="宋体" w:eastAsia="宋体" w:cs="宋体"/>
          <w:color w:val="000"/>
          <w:sz w:val="28"/>
          <w:szCs w:val="28"/>
        </w:rPr>
        <w:t xml:space="preserve">　要通过提高村干部待遇，留住有能力、有水平的外出务工青年在家乡挑起村干部的重任，带领群众发展致富。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在基层干部队伍中，部分乡镇领导干部没有认识到抓党建促脱贫工作的重要性，思想上具有“重计生、综治，轻党建、扶贫”情况，干部队伍精力和干部个人精力没有倾斜到党建扶贫工作中来。</w:t>
      </w:r>
    </w:p>
    <w:p>
      <w:pPr>
        <w:ind w:left="0" w:right="0" w:firstLine="560"/>
        <w:spacing w:before="450" w:after="450" w:line="312" w:lineRule="auto"/>
      </w:pPr>
      <w:r>
        <w:rPr>
          <w:rFonts w:ascii="宋体" w:hAnsi="宋体" w:eastAsia="宋体" w:cs="宋体"/>
          <w:color w:val="000"/>
          <w:sz w:val="28"/>
          <w:szCs w:val="28"/>
        </w:rPr>
        <w:t xml:space="preserve">　　“轻党建扶贫”思想已经不适应新时期的发展要求，不转变过来，有碍于三农问题的解决，有碍于同步小康目标的实现。要转变基层干部队伍思想，一是要进一步优化目标绩效考核制度，提高党建扶贫在目标绩效考核中的比重;二是要使党建扶贫宣传工作向基层延伸，在基层形成“大扶贫”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在积极探索农村集体经济的多种实现形式的同时，也要结合各地实际因地制宜突出特色。</w:t>
      </w:r>
    </w:p>
    <w:p>
      <w:pPr>
        <w:ind w:left="0" w:right="0" w:firstLine="560"/>
        <w:spacing w:before="450" w:after="450" w:line="312" w:lineRule="auto"/>
      </w:pPr>
      <w:r>
        <w:rPr>
          <w:rFonts w:ascii="宋体" w:hAnsi="宋体" w:eastAsia="宋体" w:cs="宋体"/>
          <w:color w:val="000"/>
          <w:sz w:val="28"/>
          <w:szCs w:val="28"/>
        </w:rPr>
        <w:t xml:space="preserve">　大力发展新型合作经济，引导村集体与基层农技组织、基层供销社、农业龙头企业、专业大户等开展合作，努力创新农村集体经济发展模式和探索发展途径。</w:t>
      </w:r>
    </w:p>
    <w:p>
      <w:pPr>
        <w:ind w:left="0" w:right="0" w:firstLine="560"/>
        <w:spacing w:before="450" w:after="450" w:line="312" w:lineRule="auto"/>
      </w:pPr>
      <w:r>
        <w:rPr>
          <w:rFonts w:ascii="宋体" w:hAnsi="宋体" w:eastAsia="宋体" w:cs="宋体"/>
          <w:color w:val="000"/>
          <w:sz w:val="28"/>
          <w:szCs w:val="28"/>
        </w:rPr>
        <w:t xml:space="preserve">　　积极发展股份合作制经济，打破区域和所有制界限，把农民劳动合作与社会资本、技术、管理合作结合起来，把土地、山林资源优势与商品开发结合起来，通过对传统集体经济进行股份制改造、新办经济实体，优化生产结构，不断壮大农村集体经济实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2025-06-20T06:34:21+08:00</dcterms:created>
  <dcterms:modified xsi:type="dcterms:W3CDTF">2025-06-20T06:34:21+08:00</dcterms:modified>
</cp:coreProperties>
</file>

<file path=docProps/custom.xml><?xml version="1.0" encoding="utf-8"?>
<Properties xmlns="http://schemas.openxmlformats.org/officeDocument/2006/custom-properties" xmlns:vt="http://schemas.openxmlformats.org/officeDocument/2006/docPropsVTypes"/>
</file>