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校团委转正工作总结(精选11篇)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校团委转正工作总结1时光匆匆，在我们还无察觉的时候，它已经悄悄地将我们甩在了身后。前两天，系里面为毕业生们举办了送别晚会。软软的格调，透明的情绪，看得见的忧伤。说真的，那一刻的我，真的很难过，我很自然地想到3年后的自己，处在这样的离别时刻，...</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校团委转正工作总结1</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校团委转正工作总结2</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xx年3月20日，以召开共青团安仁一中第八次团代会为契机，选举产生了以何湘华同志为团委书记、黄芳为副书记的新的一届团委领导班子。20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xx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_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xx届高三建党极分子中前往烈士公园进行有关瞻仰和座谈会，开展了校庆献礼“三问”活动；12月2日，为学习党的十七届六中全会精神，推进社会主义核心价值体系建设，配合党委组织1200名师生聆听了“x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x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校团委转正工作总结3</w:t>
      </w:r>
    </w:p>
    <w:p>
      <w:pPr>
        <w:ind w:left="0" w:right="0" w:firstLine="560"/>
        <w:spacing w:before="450" w:after="450" w:line="312" w:lineRule="auto"/>
      </w:pPr>
      <w:r>
        <w:rPr>
          <w:rFonts w:ascii="宋体" w:hAnsi="宋体" w:eastAsia="宋体" w:cs="宋体"/>
          <w:color w:val="000"/>
          <w:sz w:val="28"/>
          <w:szCs w:val="28"/>
        </w:rPr>
        <w:t xml:space="preserve">本学期团委在学校党支部和上级团委的领导下，紧紧围绕学校工作中心，突出思想教育，充分利用校园文化以及丰富的教育资源、利用各项学生活动为载体，立足青少年学生终身发展，立足团组织的先进性和模范带头作用，积极有效地开展各项学生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政策、各项规章制度工作；校运会中学生会播音组赛场播音与疏导工作，校园广播等管理工作；学生会协助做好每周一的升旗仪式工作等。积极组织3月“雷锋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校团委转正工作总结4</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校团委转正工作总结5</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6、_，日常工作是对全系班级进行考勤，全系所有活动的执勤和每天电子系大门的执勤工作。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3、_主要是考勤工作，要明确目标我们是为了提高全系的出勤而考勤。下学期联系所有班干部、入党积极分子和奖助学金获得者，发动他们来提高我们的出勤率。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4、建立我们一个极有战斗力和凝聚力的.常委团体。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校团委转正工作总结6</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_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_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_理论青年学习本》，根据各年级的特点开展学习，学习《教育法》、《未成年人保护法》和_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校团委转正工作总结7</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(1)坚持以_理论构筑青少年的精神支柱，用党的跨世纪宏伟目标来凝聚青少年，以青少年进行以为人民服务为核心的道德教育，用典型事迹引导青少年，用改革开放的伟大成就激励青少年。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五.四”青年节、世界水日()、世界卫生日()、母亲节()、中国学生营养日()、世界环境日()等节日，对青少年学生进行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校团委转正工作总结8</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 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 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校团委转正工作总结10</w:t>
      </w:r>
    </w:p>
    <w:p>
      <w:pPr>
        <w:ind w:left="0" w:right="0" w:firstLine="560"/>
        <w:spacing w:before="450" w:after="450" w:line="312" w:lineRule="auto"/>
      </w:pPr>
      <w:r>
        <w:rPr>
          <w:rFonts w:ascii="宋体" w:hAnsi="宋体" w:eastAsia="宋体" w:cs="宋体"/>
          <w:color w:val="000"/>
          <w:sz w:val="28"/>
          <w:szCs w:val="28"/>
        </w:rPr>
        <w:t xml:space="preserve">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校团委转正工作总结11</w:t>
      </w:r>
    </w:p>
    <w:p>
      <w:pPr>
        <w:ind w:left="0" w:right="0" w:firstLine="560"/>
        <w:spacing w:before="450" w:after="450" w:line="312" w:lineRule="auto"/>
      </w:pPr>
      <w:r>
        <w:rPr>
          <w:rFonts w:ascii="宋体" w:hAnsi="宋体" w:eastAsia="宋体" w:cs="宋体"/>
          <w:color w:val="000"/>
          <w:sz w:val="28"/>
          <w:szCs w:val="28"/>
        </w:rPr>
        <w:t xml:space="preserve">20__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现将工作总结如下：</w:t>
      </w:r>
    </w:p>
    <w:p>
      <w:pPr>
        <w:ind w:left="0" w:right="0" w:firstLine="560"/>
        <w:spacing w:before="450" w:after="450" w:line="312" w:lineRule="auto"/>
      </w:pPr>
      <w:r>
        <w:rPr>
          <w:rFonts w:ascii="宋体" w:hAnsi="宋体" w:eastAsia="宋体" w:cs="宋体"/>
          <w:color w:val="000"/>
          <w:sz w:val="28"/>
          <w:szCs w:val="28"/>
        </w:rPr>
        <w:t xml:space="preserve">1.围绕主题，创新形式，着力加强大学生思想政治教育。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3)、围绕_创先争优_主题，坚持_党建带团建_，积极开展一系列团校培训活动。拟邀请团省委组建的导师团来学院为学生举办系列讲座，有效引导大学生理性的进行社会观察。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4)、开展20__年度五四表彰大会、优秀大学生评选活动，鼓励先进，培养学生典型。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1)、通过政治教育工程，总结经验，反思不足，不断探索新方式、新途径帮助大学生骨干有效学习和掌握党的理论创新成果。定期开展_推优入党_活动，做好登记，并及时汇总。</w:t>
      </w:r>
    </w:p>
    <w:p>
      <w:pPr>
        <w:ind w:left="0" w:right="0" w:firstLine="560"/>
        <w:spacing w:before="450" w:after="450" w:line="312" w:lineRule="auto"/>
      </w:pPr>
      <w:r>
        <w:rPr>
          <w:rFonts w:ascii="宋体" w:hAnsi="宋体" w:eastAsia="宋体" w:cs="宋体"/>
          <w:color w:val="000"/>
          <w:sz w:val="28"/>
          <w:szCs w:val="28"/>
        </w:rPr>
        <w:t xml:space="preserve">2)、让学生骨干参与到全国、全省统一组织的有关培训活动中，学派2—3名学生团干参加团省委举办的青年马克思主义者骨干培训班。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3)、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4)、继续举办公务员考前培训班，开阔学生的就业视野，引导学生多渠道、宽领域就业。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2.健全体制，完善队伍，不断规范团组织自身建设。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1)、按照_、团省委要求，切实做好我院团干部县级团委挂职工作。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委，组织机构齐全。落实开展__五四红旗团总支、五四红旗团委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_五四表彰_等团内奖惩、团内表彰方式，评选_五四红旗团委_、_优秀团员_、_优秀团干_、_双十佳_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 联推荐20__年度优秀学生社团、优秀暑期社会实践团队、优秀社团干部。建立完善的学生干部的选拔、约束、激励、保障和学生干部考核机制。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 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3.面向社会，创新手段，切实服务青年学生就业创业。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__年_挑战杯_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4.培育特色、提升水平，进一步加强校园文化建设。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__年，院团委将积极组织青年志愿者参加团州委的注册志愿者活动，为全州的各项工作提供志愿服务。在青年志愿者日常活动的内容和形式上寻求突破，以_和谐社会、和谐校园_为主题开展活动，使青年志愿者活动达到教育和培养学生、弘扬志愿服务和奉献精神、服务社区和社会、宣传学校形象的目的;积极组织学生参加20__年暑期_三下乡_活动，_三下乡_活动中加强对团队规划、主题定位等方面的指导，建设院级重点小分队2～3支，动员各系结合本系专业特点组建系级团队，通过_三下乡_讲座等形式指导学生以个人方式就近开展活动，扩大社会实践活动的参与面，力争成为全省的20__年度_三下乡_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丰富多彩的文体娱活动，是团组织带领团员青年参与精神文明建设的有效载体。院团委积极举办各类校园文化活动，其中，形成了自己的校园精品活动——_五四_表彰文艺演出、迎新生文艺晚会。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5.主动思维、多方联系，有效开展贫困学生扶贫救助工作。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紧紧抓住武陵山片区扶贫攻坚的机遇，积极与团州委、州扶贫办联系，力争在20__年__农村籍贫困大学生扶贫救助工作上有新的突破，努力实现救助指标分配到校、救助总金额突破100万元的工作目标。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6.针对问题，抓住重点，切实做好党风廉政建设工作在党风廉政建设工作中。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2025-06-20T04:43:39+08:00</dcterms:created>
  <dcterms:modified xsi:type="dcterms:W3CDTF">2025-06-20T04:43:39+08:00</dcterms:modified>
</cp:coreProperties>
</file>

<file path=docProps/custom.xml><?xml version="1.0" encoding="utf-8"?>
<Properties xmlns="http://schemas.openxmlformats.org/officeDocument/2006/custom-properties" xmlns:vt="http://schemas.openxmlformats.org/officeDocument/2006/docPropsVTypes"/>
</file>