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党章学习总结ppt模板</w:t>
      </w:r>
      <w:bookmarkEnd w:id="1"/>
    </w:p>
    <w:p>
      <w:pPr>
        <w:jc w:val="center"/>
        <w:spacing w:before="0" w:after="450"/>
      </w:pPr>
      <w:r>
        <w:rPr>
          <w:rFonts w:ascii="Arial" w:hAnsi="Arial" w:eastAsia="Arial" w:cs="Arial"/>
          <w:color w:val="999999"/>
          <w:sz w:val="20"/>
          <w:szCs w:val="20"/>
        </w:rPr>
        <w:t xml:space="preserve">来源：网络  作者：落日斜阳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作为党员，为了更进一步的认识自己的中国共产党，必须要学习和遵守中国共产党党章，党的xx大召开以后，党章中添加了一些内容，为了保持党员思想上和行动上的先进性，我们必须要学习《新党章》，于是我再次学习了新修订的《中国共产党党章》。通过认真学习，...</w:t>
      </w:r>
    </w:p>
    <w:p>
      <w:pPr>
        <w:ind w:left="0" w:right="0" w:firstLine="560"/>
        <w:spacing w:before="450" w:after="450" w:line="312" w:lineRule="auto"/>
      </w:pPr>
      <w:r>
        <w:rPr>
          <w:rFonts w:ascii="宋体" w:hAnsi="宋体" w:eastAsia="宋体" w:cs="宋体"/>
          <w:color w:val="000"/>
          <w:sz w:val="28"/>
          <w:szCs w:val="28"/>
        </w:rPr>
        <w:t xml:space="preserve">作为党员，为了更进一步的认识自己的中国共产党，必须要学习和遵守中国共产党党章，党的xx大召开以后，党章中添加了一些内容，为了保持党员思想上和行动上的先进性，我们必须要学习《新党章》，于是我再次学习了新修订的《中国共产党党章》。通过认真学习，我对新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　　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　　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1，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　　2，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2025-06-17T07:57:58+08:00</dcterms:created>
  <dcterms:modified xsi:type="dcterms:W3CDTF">2025-06-17T07:57:58+08:00</dcterms:modified>
</cp:coreProperties>
</file>

<file path=docProps/custom.xml><?xml version="1.0" encoding="utf-8"?>
<Properties xmlns="http://schemas.openxmlformats.org/officeDocument/2006/custom-properties" xmlns:vt="http://schemas.openxmlformats.org/officeDocument/2006/docPropsVTypes"/>
</file>