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最新监狱公务员年度考核总结 办公室公务员年度考核总结(4篇)</w:t>
      </w:r>
      <w:bookmarkEnd w:id="1"/>
    </w:p>
    <w:p>
      <w:pPr>
        <w:jc w:val="center"/>
        <w:spacing w:before="0" w:after="450"/>
      </w:pPr>
      <w:r>
        <w:rPr>
          <w:rFonts w:ascii="Arial" w:hAnsi="Arial" w:eastAsia="Arial" w:cs="Arial"/>
          <w:color w:val="999999"/>
          <w:sz w:val="20"/>
          <w:szCs w:val="20"/>
        </w:rPr>
        <w:t xml:space="preserve">来源：网络  作者：紫竹清香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监狱公务员年度考核总结 办公室公务员年度考核总结一一、加强学习，提高政治理论和岗位知识水平我重视加强理论和业务知识学习，在工作中，坚持一边工作一边学习，不断提高自身综合素质水平。努力提高自我的理论，用正确的理论来指导自我的工作实践，指导自我...</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办公室公务员年度考核总结一</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20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办公室公务员年度考核总结二</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办公室公务员年度考核总结三</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职责意识、服务意识，严格执行中央八项规定，认真学习贯彻《机关事务管理条例》，深入学习《党政机关厉行节俭反对浪费条例》、《党政机关公务接待管理规定》、《公共机构节能管理条例》、《道路交通安全法》、《食品安全法》、党风廉政教育、《廉洁从政若干准则》等政治理论和业务知识，全局上下构成了浓厚的学习氛围。经过学习，干部职工的思想观念得到进一步升华，“三个意识”及办事本事明显提高；本人的政策理论水平和把握大局本事有效提高，筑牢了思想道德和党纪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二、扎实开展工作，进取完成各项工作任务。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__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一是公共机构节能工作。我们围绕意识节能、管理节能、技术节能三条主线，充分发挥政府机关节能降耗示范和导向作用，把公共机构节能工作作为节俭型机关的重头戏，大处谋划，小处入手，全面推进公共机构节能工作，取得明显成效。20__年公共机构人均综合能耗、水耗同比分别下降4%，单位建筑面积能耗同比下降3.2%，到达了预期目标。</w:t>
      </w:r>
    </w:p>
    <w:p>
      <w:pPr>
        <w:ind w:left="0" w:right="0" w:firstLine="560"/>
        <w:spacing w:before="450" w:after="450" w:line="312" w:lineRule="auto"/>
      </w:pPr>
      <w:r>
        <w:rPr>
          <w:rFonts w:ascii="宋体" w:hAnsi="宋体" w:eastAsia="宋体" w:cs="宋体"/>
          <w:color w:val="000"/>
          <w:sz w:val="28"/>
          <w:szCs w:val="28"/>
        </w:rPr>
        <w:t xml:space="preserve">二是加强了机关车队管理。认真贯彻落实中央“八项规定”，树立节俭意识，培养精打细算、勤俭节俭的良好习惯，坚持原则，依法办事。重点加强车辆经费管理，对车辆经费发票的核销，严格执行审批制度，杜绝浪费和违纪现象的发生。狠抓交通安全教育工作，增强安全意识。我区机关车队驾驶员安全行车，没有发生重大的交通职责事故。</w:t>
      </w:r>
    </w:p>
    <w:p>
      <w:pPr>
        <w:ind w:left="0" w:right="0" w:firstLine="560"/>
        <w:spacing w:before="450" w:after="450" w:line="312" w:lineRule="auto"/>
      </w:pPr>
      <w:r>
        <w:rPr>
          <w:rFonts w:ascii="宋体" w:hAnsi="宋体" w:eastAsia="宋体" w:cs="宋体"/>
          <w:color w:val="000"/>
          <w:sz w:val="28"/>
          <w:szCs w:val="28"/>
        </w:rPr>
        <w:t xml:space="preserve">三是抓好会务服务工作。不断建立和完善会务服务机制，提升会务服务质量和水平。</w:t>
      </w:r>
    </w:p>
    <w:p>
      <w:pPr>
        <w:ind w:left="0" w:right="0" w:firstLine="560"/>
        <w:spacing w:before="450" w:after="450" w:line="312" w:lineRule="auto"/>
      </w:pPr>
      <w:r>
        <w:rPr>
          <w:rFonts w:ascii="宋体" w:hAnsi="宋体" w:eastAsia="宋体" w:cs="宋体"/>
          <w:color w:val="000"/>
          <w:sz w:val="28"/>
          <w:szCs w:val="28"/>
        </w:rPr>
        <w:t xml:space="preserve">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四是抓好综合保障工作。水、电、空调等设备的维修、维护和节能降耗等各项工作正常开展。精心抓好区行政中心的清洁、花木养护工作。在做好区行政中心以及负责的职责区清洁工作的同时，进取开展“美丽__·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职责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党精神，把解决队伍作风，提升队伍活力，肃清队伍陋习，挖掘队伍潜力结合起来，切实加强队伍建设，为各项工作的开展供给了强大保障。一是加强班子建设，带好队伍。把提高班子自身本事作为带领大家干好一切工作的前提，充分发扬民主，异常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四、加强党风廉政建设工作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善工作作风，密切联系群众，落实党风廉政职责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一年来，在工作中虽然取得了一些成绩，但离区委区政府的要求还有必须的距离，在今后工作中与时俱进，勇于创新，争取更大的成绩。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办公室公务员年度考核总结四</w:t>
      </w:r>
    </w:p>
    <w:p>
      <w:pPr>
        <w:ind w:left="0" w:right="0" w:firstLine="560"/>
        <w:spacing w:before="450" w:after="450" w:line="312" w:lineRule="auto"/>
      </w:pPr>
      <w:r>
        <w:rPr>
          <w:rFonts w:ascii="宋体" w:hAnsi="宋体" w:eastAsia="宋体" w:cs="宋体"/>
          <w:color w:val="000"/>
          <w:sz w:val="28"/>
          <w:szCs w:val="28"/>
        </w:rPr>
        <w:t xml:space="preserve">20__年来，我热衷于本职工作，严格要求自我，摆正工作位置，时刻坚持“谦虚”、“谨慎”、“律己”的态度，在领导的关心栽培和同事们的帮忙支持下，始终勤奋学习、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1、认真学习重要思想，深刻领会其科学内涵，认真系统地学习了党的基本知识和各种理论著作，进一步夯实了理论基础，提高了党性认识和思想道德素质。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2025-06-20T21:25:01+08:00</dcterms:created>
  <dcterms:modified xsi:type="dcterms:W3CDTF">2025-06-20T21:25:01+08:00</dcterms:modified>
</cp:coreProperties>
</file>

<file path=docProps/custom.xml><?xml version="1.0" encoding="utf-8"?>
<Properties xmlns="http://schemas.openxmlformats.org/officeDocument/2006/custom-properties" xmlns:vt="http://schemas.openxmlformats.org/officeDocument/2006/docPropsVTypes"/>
</file>