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药厂实习工作总结五篇</w:t>
      </w:r>
      <w:bookmarkEnd w:id="1"/>
    </w:p>
    <w:p>
      <w:pPr>
        <w:jc w:val="center"/>
        <w:spacing w:before="0" w:after="450"/>
      </w:pPr>
      <w:r>
        <w:rPr>
          <w:rFonts w:ascii="Arial" w:hAnsi="Arial" w:eastAsia="Arial" w:cs="Arial"/>
          <w:color w:val="999999"/>
          <w:sz w:val="20"/>
          <w:szCs w:val="20"/>
        </w:rPr>
        <w:t xml:space="preserve">来源：网络  作者：心旷神怡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药厂实习工作总结范文五篇总结是事后对某一阶段的学习、工作或其完成情况加以回顾和分析的一种书面材料，通过它可以正确认识以往学习和工作中的优缺点，因此好好准备一份总结吧。下面是小编为大家整理的药厂实习工作总结，希望对你们有帮助。药厂实习工作总结...</w:t>
      </w:r>
    </w:p>
    <w:p>
      <w:pPr>
        <w:ind w:left="0" w:right="0" w:firstLine="560"/>
        <w:spacing w:before="450" w:after="450" w:line="312" w:lineRule="auto"/>
      </w:pPr>
      <w:r>
        <w:rPr>
          <w:rFonts w:ascii="宋体" w:hAnsi="宋体" w:eastAsia="宋体" w:cs="宋体"/>
          <w:color w:val="000"/>
          <w:sz w:val="28"/>
          <w:szCs w:val="28"/>
        </w:rPr>
        <w:t xml:space="preserve">药厂实习工作总结范文五篇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好好准备一份总结吧。下面是小编为大家整理的药厂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 篇1</w:t>
      </w:r>
    </w:p>
    <w:p>
      <w:pPr>
        <w:ind w:left="0" w:right="0" w:firstLine="560"/>
        <w:spacing w:before="450" w:after="450" w:line="312" w:lineRule="auto"/>
      </w:pPr>
      <w:r>
        <w:rPr>
          <w:rFonts w:ascii="宋体" w:hAnsi="宋体" w:eastAsia="宋体" w:cs="宋体"/>
          <w:color w:val="000"/>
          <w:sz w:val="28"/>
          <w:szCs w:val="28"/>
        </w:rPr>
        <w:t xml:space="preserve">20__年_月_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公司现有员工560人，其中专业技术人员128人，具有中级以上各类专业技术职称人员占职工总数比例30%。qq超拽分组民泰药业现已成为集科研、开发、生产、销售于一体的现代化制药企业。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__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工程部工作总结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 篇2</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 篇3</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 篇4</w:t>
      </w:r>
    </w:p>
    <w:p>
      <w:pPr>
        <w:ind w:left="0" w:right="0" w:firstLine="560"/>
        <w:spacing w:before="450" w:after="450" w:line="312" w:lineRule="auto"/>
      </w:pPr>
      <w:r>
        <w:rPr>
          <w:rFonts w:ascii="宋体" w:hAnsi="宋体" w:eastAsia="宋体" w:cs="宋体"/>
          <w:color w:val="000"/>
          <w:sz w:val="28"/>
          <w:szCs w:val="28"/>
        </w:rPr>
        <w:t xml:space="preserve">上旬，我利用这段时间在__药业进行了为期三天的观察实践实习活动，学到了很多知识。</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通过参观体验化工厂车间的生产过程，与自己学业上的知识相联系，为日后就业了解情况。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参观环氧乙烷生产的车间，向工程师、技术人员、工人等请教，把自己在校所学的知识同实际生活生产相联系。</w:t>
      </w:r>
    </w:p>
    <w:p>
      <w:pPr>
        <w:ind w:left="0" w:right="0" w:firstLine="560"/>
        <w:spacing w:before="450" w:after="450" w:line="312" w:lineRule="auto"/>
      </w:pPr>
      <w:r>
        <w:rPr>
          <w:rFonts w:ascii="宋体" w:hAnsi="宋体" w:eastAsia="宋体" w:cs="宋体"/>
          <w:color w:val="000"/>
          <w:sz w:val="28"/>
          <w:szCs w:val="28"/>
        </w:rPr>
        <w:t xml:space="preserve">一、__药业有限公司简介</w:t>
      </w:r>
    </w:p>
    <w:p>
      <w:pPr>
        <w:ind w:left="0" w:right="0" w:firstLine="560"/>
        <w:spacing w:before="450" w:after="450" w:line="312" w:lineRule="auto"/>
      </w:pPr>
      <w:r>
        <w:rPr>
          <w:rFonts w:ascii="宋体" w:hAnsi="宋体" w:eastAsia="宋体" w:cs="宋体"/>
          <w:color w:val="000"/>
          <w:sz w:val="28"/>
          <w:szCs w:val="28"/>
        </w:rPr>
        <w:t xml:space="preserve">__药业是一家集科、工、贸为一体的大型医药及化工综合性企业，主要从事医药原料及中间体、食品添加剂、日用化工产品及医疗器械的生产，医药新产、新技术的开发与转让，以及精细化工产品的生产销售等四大产品系列：即环氧乙烷的生产、以牛磺酸钠等产品为主的医药中间体系列、以中药煎药机为主的医疗器械系列、以椰油基羟乙基磺酸钠为主的日用化工表面活性剂系列。其中牛磺酸年产1000吨，质量标准采用jp8、vsp26，产品80%出口到欧美、韩国和东南亚地区。</w:t>
      </w:r>
    </w:p>
    <w:p>
      <w:pPr>
        <w:ind w:left="0" w:right="0" w:firstLine="560"/>
        <w:spacing w:before="450" w:after="450" w:line="312" w:lineRule="auto"/>
      </w:pPr>
      <w:r>
        <w:rPr>
          <w:rFonts w:ascii="宋体" w:hAnsi="宋体" w:eastAsia="宋体" w:cs="宋体"/>
          <w:color w:val="000"/>
          <w:sz w:val="28"/>
          <w:szCs w:val="28"/>
        </w:rPr>
        <w:t xml:space="preserve">近几年，__药业不断创新、飞速发展，成为__县重点骨干企业，年年被评为__县税收贡献大户。</w:t>
      </w:r>
    </w:p>
    <w:p>
      <w:pPr>
        <w:ind w:left="0" w:right="0" w:firstLine="560"/>
        <w:spacing w:before="450" w:after="450" w:line="312" w:lineRule="auto"/>
      </w:pPr>
      <w:r>
        <w:rPr>
          <w:rFonts w:ascii="宋体" w:hAnsi="宋体" w:eastAsia="宋体" w:cs="宋体"/>
          <w:color w:val="000"/>
          <w:sz w:val="28"/>
          <w:szCs w:val="28"/>
        </w:rPr>
        <w:t xml:space="preserve">二、报告主体</w:t>
      </w:r>
    </w:p>
    <w:p>
      <w:pPr>
        <w:ind w:left="0" w:right="0" w:firstLine="560"/>
        <w:spacing w:before="450" w:after="450" w:line="312" w:lineRule="auto"/>
      </w:pPr>
      <w:r>
        <w:rPr>
          <w:rFonts w:ascii="宋体" w:hAnsi="宋体" w:eastAsia="宋体" w:cs="宋体"/>
          <w:color w:val="000"/>
          <w:sz w:val="28"/>
          <w:szCs w:val="28"/>
        </w:rPr>
        <w:t xml:space="preserve">1、化学原理</w:t>
      </w:r>
    </w:p>
    <w:p>
      <w:pPr>
        <w:ind w:left="0" w:right="0" w:firstLine="560"/>
        <w:spacing w:before="450" w:after="450" w:line="312" w:lineRule="auto"/>
      </w:pPr>
      <w:r>
        <w:rPr>
          <w:rFonts w:ascii="宋体" w:hAnsi="宋体" w:eastAsia="宋体" w:cs="宋体"/>
          <w:color w:val="000"/>
          <w:sz w:val="28"/>
          <w:szCs w:val="28"/>
        </w:rPr>
        <w:t xml:space="preserve">环氧乙烷，常温时为无色气体，低温时为无色易流动液体。有乙 醚气味，有毒，常温时为无色气体，低温时为无色易流动液体。有乙 醚气味，有毒。常有两种制法：第一种是乙烯氧化法，第二种是氯乙醇脱氯法。该厂采取了第一种方法即氧化法，乙烯和过氧物作用，过氧根使乙烯双键发生亲和加成，从而制得环氧乙烷。由于乙烯，过氧化物，环氧乙烷都是易燃易爆物，出于安全因素的考虑所以没有实际操作车间的设备。</w:t>
      </w:r>
    </w:p>
    <w:p>
      <w:pPr>
        <w:ind w:left="0" w:right="0" w:firstLine="560"/>
        <w:spacing w:before="450" w:after="450" w:line="312" w:lineRule="auto"/>
      </w:pPr>
      <w:r>
        <w:rPr>
          <w:rFonts w:ascii="宋体" w:hAnsi="宋体" w:eastAsia="宋体" w:cs="宋体"/>
          <w:color w:val="000"/>
          <w:sz w:val="28"/>
          <w:szCs w:val="28"/>
        </w:rPr>
        <w:t xml:space="preserve">2、生产原料</w:t>
      </w:r>
    </w:p>
    <w:p>
      <w:pPr>
        <w:ind w:left="0" w:right="0" w:firstLine="560"/>
        <w:spacing w:before="450" w:after="450" w:line="312" w:lineRule="auto"/>
      </w:pPr>
      <w:r>
        <w:rPr>
          <w:rFonts w:ascii="宋体" w:hAnsi="宋体" w:eastAsia="宋体" w:cs="宋体"/>
          <w:color w:val="000"/>
          <w:sz w:val="28"/>
          <w:szCs w:val="28"/>
        </w:rPr>
        <w:t xml:space="preserve">由于__接壤武汉，武汉乙烯工程是目前中部地区的石化项目，并且在武汉生产过氧化物的厂家林立，所以生产原料来源比较充足。</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将粉末状的过氧化物放入反应釜的各个部位，往反应釜通入大量的乙烯气体，反应温度控制在低温，一般在—10到20℃。一是可以使环氧乙烷液化有利于收集，二是根据勒夏特列原理生成液相有利于产量，三是避免温度高副反应多，四是避免温度过高爆炸。</w:t>
      </w:r>
    </w:p>
    <w:p>
      <w:pPr>
        <w:ind w:left="0" w:right="0" w:firstLine="560"/>
        <w:spacing w:before="450" w:after="450" w:line="312" w:lineRule="auto"/>
      </w:pPr>
      <w:r>
        <w:rPr>
          <w:rFonts w:ascii="宋体" w:hAnsi="宋体" w:eastAsia="宋体" w:cs="宋体"/>
          <w:color w:val="000"/>
          <w:sz w:val="28"/>
          <w:szCs w:val="28"/>
        </w:rPr>
        <w:t xml:space="preserve">4、环氧乙烷的装载</w:t>
      </w:r>
    </w:p>
    <w:p>
      <w:pPr>
        <w:ind w:left="0" w:right="0" w:firstLine="560"/>
        <w:spacing w:before="450" w:after="450" w:line="312" w:lineRule="auto"/>
      </w:pPr>
      <w:r>
        <w:rPr>
          <w:rFonts w:ascii="宋体" w:hAnsi="宋体" w:eastAsia="宋体" w:cs="宋体"/>
          <w:color w:val="000"/>
          <w:sz w:val="28"/>
          <w:szCs w:val="28"/>
        </w:rPr>
        <w:t xml:space="preserve">环氧乙烷是一种易燃易爆、易发生聚合反应的化学物质，在空气中1个大气压条件下爆炸极限为3%——100%容积百分浓度，因此对环氧乙烷的储存和运输要求非常严格，一般采用氮气密封。使用专门的环氧乙烷汽车罐车运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个假期，我到车间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我也要感谢__药业有限公司的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药厂实习工作总结 篇5</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w:t>
      </w:r>
    </w:p>
    <w:p>
      <w:pPr>
        <w:ind w:left="0" w:right="0" w:firstLine="560"/>
        <w:spacing w:before="450" w:after="450" w:line="312" w:lineRule="auto"/>
      </w:pPr>
      <w:r>
        <w:rPr>
          <w:rFonts w:ascii="宋体" w:hAnsi="宋体" w:eastAsia="宋体" w:cs="宋体"/>
          <w:color w:val="000"/>
          <w:sz w:val="28"/>
          <w:szCs w:val="28"/>
        </w:rPr>
        <w:t xml:space="preserve">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__制药有限公司(原山东__新华制药厂)位于淄博市沂源县城。公司创建于_年，是山东省第一家粉针剂生产企业。20_年9月公司在新加坡成功上市。</w:t>
      </w:r>
    </w:p>
    <w:p>
      <w:pPr>
        <w:ind w:left="0" w:right="0" w:firstLine="560"/>
        <w:spacing w:before="450" w:after="450" w:line="312" w:lineRule="auto"/>
      </w:pPr>
      <w:r>
        <w:rPr>
          <w:rFonts w:ascii="宋体" w:hAnsi="宋体" w:eastAsia="宋体" w:cs="宋体"/>
          <w:color w:val="000"/>
          <w:sz w:val="28"/>
          <w:szCs w:val="28"/>
        </w:rPr>
        <w:t xml:space="preserve">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__药物研究所(济南)”、在上海设立了“__药物研究所(上海)”，先后获得40余项专利、60多个新药证书。公司建有严密的质保体系，负责起草了美洛西林钠、瓦松栓、厚朴排气合剂等42个新药产品的国家药品标准。</w:t>
      </w:r>
    </w:p>
    <w:p>
      <w:pPr>
        <w:ind w:left="0" w:right="0" w:firstLine="560"/>
        <w:spacing w:before="450" w:after="450" w:line="312" w:lineRule="auto"/>
      </w:pPr>
      <w:r>
        <w:rPr>
          <w:rFonts w:ascii="宋体" w:hAnsi="宋体" w:eastAsia="宋体" w:cs="宋体"/>
          <w:color w:val="000"/>
          <w:sz w:val="28"/>
          <w:szCs w:val="28"/>
        </w:rPr>
        <w:t xml:space="preserve">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制药厂实习报告制药厂实习报告自20_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_年，公司被认定为“建国60周年山东省医药行业功勋企业”、“新中国60年山东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年3月并投产，建筑面积4064平方米，下设四个工段，共有411人。头孢类粉针剂车间主要生产粉针剂，即将无菌原料药物在无菌条件下经分装机直接分装成各种规格的注射用粉针剂。</w:t>
      </w:r>
    </w:p>
    <w:p>
      <w:pPr>
        <w:ind w:left="0" w:right="0" w:firstLine="560"/>
        <w:spacing w:before="450" w:after="450" w:line="312" w:lineRule="auto"/>
      </w:pPr>
      <w:r>
        <w:rPr>
          <w:rFonts w:ascii="宋体" w:hAnsi="宋体" w:eastAsia="宋体" w:cs="宋体"/>
          <w:color w:val="000"/>
          <w:sz w:val="28"/>
          <w:szCs w:val="28"/>
        </w:rPr>
        <w:t xml:space="preserve">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w:t>
      </w:r>
    </w:p>
    <w:p>
      <w:pPr>
        <w:ind w:left="0" w:right="0" w:firstLine="560"/>
        <w:spacing w:before="450" w:after="450" w:line="312" w:lineRule="auto"/>
      </w:pPr>
      <w:r>
        <w:rPr>
          <w:rFonts w:ascii="宋体" w:hAnsi="宋体" w:eastAsia="宋体" w:cs="宋体"/>
          <w:color w:val="000"/>
          <w:sz w:val="28"/>
          <w:szCs w:val="28"/>
        </w:rPr>
        <w:t xml:space="preserve">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2025-06-19T10:32:47+08:00</dcterms:created>
  <dcterms:modified xsi:type="dcterms:W3CDTF">2025-06-19T10:32:47+08:00</dcterms:modified>
</cp:coreProperties>
</file>

<file path=docProps/custom.xml><?xml version="1.0" encoding="utf-8"?>
<Properties xmlns="http://schemas.openxmlformats.org/officeDocument/2006/custom-properties" xmlns:vt="http://schemas.openxmlformats.org/officeDocument/2006/docPropsVTypes"/>
</file>