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大队反诈工作总结(通用9篇)</w:t>
      </w:r>
      <w:bookmarkEnd w:id="1"/>
    </w:p>
    <w:p>
      <w:pPr>
        <w:jc w:val="center"/>
        <w:spacing w:before="0" w:after="450"/>
      </w:pPr>
      <w:r>
        <w:rPr>
          <w:rFonts w:ascii="Arial" w:hAnsi="Arial" w:eastAsia="Arial" w:cs="Arial"/>
          <w:color w:val="999999"/>
          <w:sz w:val="20"/>
          <w:szCs w:val="20"/>
        </w:rPr>
        <w:t xml:space="preserve">来源：网络  作者：心上花开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大队反诈工作总结13月份，不断整合宣传资源，创新工作方法，联合治安大队协调走访我市 ?家快递公司，达成合作协议，通过在快递包裹上粘贴反诈宣传单的形式将4万份宣传资料送到市民手中，开辟了反诈宣传新路径，扩大了反诈宣传覆盖面。5月下旬，联合美团...</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大队反诈工作总结1</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 ?家快递公司，达成合作协议，通过在快递包裹上粘贴反诈宣传单的形式将4万份宣传资料送到市民手中，开辟了反诈宣传新路径，扩大了反诈宣传覆盖面。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 派出所到学院进行重点靶向反电诈宣传。期间，刑侦大队、 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大队反诈工作总结2</w:t>
      </w:r>
    </w:p>
    <w:p>
      <w:pPr>
        <w:ind w:left="0" w:right="0" w:firstLine="560"/>
        <w:spacing w:before="450" w:after="450" w:line="312" w:lineRule="auto"/>
      </w:pPr>
      <w:r>
        <w:rPr>
          <w:rFonts w:ascii="宋体" w:hAnsi="宋体" w:eastAsia="宋体" w:cs="宋体"/>
          <w:color w:val="000"/>
          <w:sz w:val="28"/>
          <w:szCs w:val="28"/>
        </w:rPr>
        <w:t xml:space="preserve">为从源头上阻断_等违法**活动的发生，提高民众的反诈知识，共建诚信**社会，近日，中信银行南阳分行积极参与了由人行南阳中支牵头**，10余家银行业金融机构共同开展的“断卡行动反诈宣传活动”，利用周末时间走进南阳理工学院进行反诈知识集**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现场参加活动的有在校教职员工、大学生等，大家对本次银行业对民众进行出租、出借、金融账户等违法**金融知识等反诈内容的宣传普及很感兴趣，一致认为对守护自身的金融信息及财产安全很有帮助。</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大队反诈工作总结3</w:t>
      </w:r>
    </w:p>
    <w:p>
      <w:pPr>
        <w:ind w:left="0" w:right="0" w:firstLine="560"/>
        <w:spacing w:before="450" w:after="450" w:line="312" w:lineRule="auto"/>
      </w:pPr>
      <w:r>
        <w:rPr>
          <w:rFonts w:ascii="宋体" w:hAnsi="宋体" w:eastAsia="宋体" w:cs="宋体"/>
          <w:color w:val="000"/>
          <w:sz w:val="28"/>
          <w:szCs w:val="28"/>
        </w:rPr>
        <w:t xml:space="preserve">在部队这个大熔炉里，在担任排长职务期间，自己学会了很多，得到了很多，经历了很多事，读懂了一些人，回首_年的工作，自己与许多同志都存在很大差距，让自己深深地体会到了自身存在的不足，下面我将结合今年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支部保持高度一致，积极学习科学文化知识，努力提高自己的文化水*和思想觉悟，积极参加连队的思想**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排长，我清醒的认识到一名排长肩负的责任，首先以条令条例中所规定的排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做到实处，在*时开展工作也是以条令条例为依据。能严格要求自己，加强自控能力，注重作风纪律养成，努力树立良好的自身形象，生活上不给**讲价钱、谈条件，在工作和生活中始终保持严谨的工作和生活作风，认真地履行一名排长的职责，能够事事想在先、干在先，不折不扣地带领全班完成好**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以上是我的年终工作总结，为了促进下一步工作**阶，我一定加强自身**学习，不断提高思想觉悟，发扬吃苦耐劳的优良作风，提高自己的业务技能，不断学习新知识，提高解决新情况，新问题的能力。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大队反诈工作总结4</w:t>
      </w:r>
    </w:p>
    <w:p>
      <w:pPr>
        <w:ind w:left="0" w:right="0" w:firstLine="560"/>
        <w:spacing w:before="450" w:after="450" w:line="312" w:lineRule="auto"/>
      </w:pPr>
      <w:r>
        <w:rPr>
          <w:rFonts w:ascii="宋体" w:hAnsi="宋体" w:eastAsia="宋体" w:cs="宋体"/>
          <w:color w:val="000"/>
          <w:sz w:val="28"/>
          <w:szCs w:val="28"/>
        </w:rPr>
        <w:t xml:space="preserve">**来，借助电信技术**实施罪案件数呈上升趋势，使用的诈骗**层出不穷，造成的社会影响十分**，给社会稳定和人民财产安全造成严重威胁。为进一步提高辖区内居民防骗、识骗能力，##桥镇*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一、精心**，全面营造宣传范围</w:t>
      </w:r>
    </w:p>
    <w:p>
      <w:pPr>
        <w:ind w:left="0" w:right="0" w:firstLine="560"/>
        <w:spacing w:before="450" w:after="450" w:line="312" w:lineRule="auto"/>
      </w:pPr>
      <w:r>
        <w:rPr>
          <w:rFonts w:ascii="宋体" w:hAnsi="宋体" w:eastAsia="宋体" w:cs="宋体"/>
          <w:color w:val="000"/>
          <w:sz w:val="28"/>
          <w:szCs w:val="28"/>
        </w:rPr>
        <w:t xml:space="preserve">（一）**重视，**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本次活动由**支队反电诈中心牵头，我校保卫处具体负责，学生处、校团委、二级学院共同**。本次活动办公室设在学校保卫处。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反电诈宣传从20xx年10月下旬至11月下旬，为期一个月。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大队反诈工作总结6</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一年来，我兢兢业业地做好本职工作，一丝不苟地做好部队的后勤保障任务，得到了**及战士们的认可。同时作为一名*员**，我处处以身作则，以*员的标准来严格要求自己，做好战士们的表率作用。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的****下，我努力加强思想建设，提高自身的素质和工作水*年初以来，我把学习当作是干好本职工作的第一需要，当作是提高思想素质的第一需要，当作是履行职责和*员义务的第一需要，除了每次能认真学习支队**部安排的理论学习内容之外，还自觉学习报纸杂志上的有关**理论及*对**建设的一些重要论述。我深深知道，作为一名新时期士官，**理论学习必须走在部队的前面，只有这样才谈得上同*、*保持一致。通过学习，提高了自己在新形势下带兵的能力，在实际工作中，坚持向实践学习，向身边的同志学习，在干中学，在学中干，通过学习实践锻炼，不仅使自己的世界观得到改造，也提高了自己做好本职工作的能力和水*。</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员士官，自己管理好自己是很重要的，我深知：“今天对自己的放任，只会给明天的工作、事业带来没有必要的麻烦和障碍。”拿条令条例、规章**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先要分清什么是重中之中，正因为执勤的特殊化更要增强个人的责任感，同时也是体现和履行职责使命，体现*部队文明之师，威武之师的表现，展示***永远是*和人民的子弟兵，体现*部队威武之师，文明之师。为**世园，**世园贡献自己的一份力量。作为一名世园安保卫士，在每次的执勤工作中，努力站好每班岗，在分配负责的任务中，认真**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支部的**下努力干好各方面工作，用自己的优异工作成绩回报**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大队反诈工作总结7</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支部的正确**和全体战友的助**下，认真按照条令条例和规章**去严格要求自己，认真落实上级的指示精神，一年来，不管在工作、生活、学**，还是在思想觉悟上都取得较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支部的周围，作为一名士官，在中队**的各项理论教育中，积极参加，并且从中查找自身存在的不足，通过科学发展观的学习和特色理论的专题教育，使我在思想上提高了思想觉悟，作为士官要真正的把科学发展观在部队的工作中落到实处。一年来，我和积极参加中队**的教育和理论学习，积极学习领会上级的各项指示和规章**。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支部的四周，积极发挥士官骨干的模范作用，完成了上级交给的各项任务。在卫士-12演习以来，工作任务较重，我本人没有被这项的任务所压倒，而是在内心默默的化艰巨为力量，尽职尽责的干好工作。对**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取得的成绩只能**过去，在明年的工作中，我将吸取经验教训，争取把各项工作完成得更圆满、更彻底。以上的我一年来的工作总结，如有不足之处，敬请**和同志们批评指正。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大队反诈工作总结9</w:t>
      </w:r>
    </w:p>
    <w:p>
      <w:pPr>
        <w:ind w:left="0" w:right="0" w:firstLine="560"/>
        <w:spacing w:before="450" w:after="450" w:line="312" w:lineRule="auto"/>
      </w:pPr>
      <w:r>
        <w:rPr>
          <w:rFonts w:ascii="宋体" w:hAnsi="宋体" w:eastAsia="宋体" w:cs="宋体"/>
          <w:color w:val="000"/>
          <w:sz w:val="28"/>
          <w:szCs w:val="28"/>
        </w:rPr>
        <w:t xml:space="preserve">一年来，在**的指导和同志们的关怀、**帮助下，自己注重**学习，不断提高专业能力严格落实各项规章**，工作取得了一定成绩，基本上圆满完成了上级交给的各项工作任务。其主要情况回报如下：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保持一致，不断加强**理论学习，提高****性，坚持从自身做起，从严格要求自己，从端正思想认识入手，正确处理学习和工作关系，积极参加**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认真落实《条例》《条令》和部里规章**，严格遵守请销假**，公私分明，不****，在集体利益与个人利益发生矛盾时做到以集体利益为重，在于地方人员交往中，严格遵守**纪侓，维护**形象，在团结同志中讲**重团结，在于别人发生矛盾、误会后，不背后私下议论人，认真开展批评和****，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2025-06-18T04:18:14+08:00</dcterms:created>
  <dcterms:modified xsi:type="dcterms:W3CDTF">2025-06-18T04:18:14+08:00</dcterms:modified>
</cp:coreProperties>
</file>

<file path=docProps/custom.xml><?xml version="1.0" encoding="utf-8"?>
<Properties xmlns="http://schemas.openxmlformats.org/officeDocument/2006/custom-properties" xmlns:vt="http://schemas.openxmlformats.org/officeDocument/2006/docPropsVTypes"/>
</file>