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最新村委防汛工作总结 村支部防汛会议记录(5篇)</w:t>
      </w:r>
      <w:bookmarkEnd w:id="1"/>
    </w:p>
    <w:p>
      <w:pPr>
        <w:jc w:val="center"/>
        <w:spacing w:before="0" w:after="450"/>
      </w:pPr>
      <w:r>
        <w:rPr>
          <w:rFonts w:ascii="Arial" w:hAnsi="Arial" w:eastAsia="Arial" w:cs="Arial"/>
          <w:color w:val="999999"/>
          <w:sz w:val="20"/>
          <w:szCs w:val="20"/>
        </w:rPr>
        <w:t xml:space="preserve">来源：网络  作者：海棠云影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村支部防汛工作总结汇报村防汛工作总结汇报一一、进入汛期以来我局转发了省厅《关于加强防范强降雨引发地质灾害的紧急通知》。长白山保护开发区管理委员会根据《地质灾害防治条例》、《吉林省20__年地质灾害防治方案》，结合我区地质灾害现状，印发了《长...</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村支部防汛工作总结汇报村防汛工作总结汇报一</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__年地质灾害防治方案》，结合我区地质灾害现状，印发了《长白山保护开发区20__年地质灾害防治方案》，方案中明确指出20__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程度地减轻地质灾害造成的损失，根据^v^《地质灾害防治条例》20__第__号、《吉林省地质灾害防治条例》20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__7号)及省厅《关于开展20__年汛期地质灾害防治工作检查的通知》(吉国土资环发20__·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__年8月10日早6点30分左右，长白山北景区瀑布东侧发生泥石流，泥石流量大约四万立方米，已对观光游客、聚龙泉景点造成威胁，我局立即赶往地质灾害点进行处理、拍照，封锁通往瀑布道路，以确保观光游客的财产和生命安全。20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_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村支部防汛工作总结汇报村防汛工作总结汇报二</w:t>
      </w:r>
    </w:p>
    <w:p>
      <w:pPr>
        <w:ind w:left="0" w:right="0" w:firstLine="560"/>
        <w:spacing w:before="450" w:after="450" w:line="312" w:lineRule="auto"/>
      </w:pPr>
      <w:r>
        <w:rPr>
          <w:rFonts w:ascii="宋体" w:hAnsi="宋体" w:eastAsia="宋体" w:cs="宋体"/>
          <w:color w:val="000"/>
          <w:sz w:val="28"/>
          <w:szCs w:val="28"/>
        </w:rPr>
        <w:t xml:space="preserve">为认真贯彻落实省高管局、省20xx年防汛工作相关文件要求，依据“安全第一、预防为主”的方针，20xx年5月10日14:30—16:00收费站组织全站职工开展了一次防汛应急演练活动，现将应急演练活动总结如下。</w:t>
      </w:r>
    </w:p>
    <w:p>
      <w:pPr>
        <w:ind w:left="0" w:right="0" w:firstLine="560"/>
        <w:spacing w:before="450" w:after="450" w:line="312" w:lineRule="auto"/>
      </w:pPr>
      <w:r>
        <w:rPr>
          <w:rFonts w:ascii="宋体" w:hAnsi="宋体" w:eastAsia="宋体" w:cs="宋体"/>
          <w:color w:val="000"/>
          <w:sz w:val="28"/>
          <w:szCs w:val="28"/>
        </w:rPr>
        <w:t xml:space="preserve">安全生产工作是一项系统性很强的工作，应急演练工作是保障安全生产工作有序运行的基础性工作，通过此次应急演练活动的有效开展各收费班组工作人员都能够通力配合、大力协作、形成合力、攻坚克难。与此同时收费站安全领导小组高度重视，在得到所监督股关于此次演练安排的工作通知后，第一时间召开工作会议，在会议上明确了次此演练总体指导原则、方案框架以及演练时间等问题。强调参加此次演练工作的各收费班组要提高认识、讲配合、讲大局、讲协调，后勤保障人员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根据收费站会议精神，后勤领导小组从实际工作出发，制定了演练方案，为了尽可能地使演练工作贴近实际，演练方案涉具有代表性，警卫人员负责灾情侦察，能够迅速准确地勘察现场，并及时向现场指挥汇报灾情位置，是否有人受到水势威胁，现场内是否有带电设备以及切断电源和预防触电的措施，需要保护和疏散的贵重物质及其受水势威胁的程度，汇报完毕后机电维护员人员负责抢险救援关闭非防汛电源，后勤班组立即携带防汛器材，在第一时间赶到现场，本着“救人第一”原则抢救被困人员。</w:t>
      </w:r>
    </w:p>
    <w:p>
      <w:pPr>
        <w:ind w:left="0" w:right="0" w:firstLine="560"/>
        <w:spacing w:before="450" w:after="450" w:line="312" w:lineRule="auto"/>
      </w:pPr>
      <w:r>
        <w:rPr>
          <w:rFonts w:ascii="宋体" w:hAnsi="宋体" w:eastAsia="宋体" w:cs="宋体"/>
          <w:color w:val="000"/>
          <w:sz w:val="28"/>
          <w:szCs w:val="28"/>
        </w:rPr>
        <w:t xml:space="preserve">此次演练具有很强的实战性和创新性，取得了圆满成功，达到预期效果，主要反映在以下几点。</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安全保障可靠，过程公开透明。通过演练检验了应急预案的实用性和可操作性，锻炼了队伍，增强了职工的忧患意识，普及了防汛抗旱减灾知识和自救互救技能，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减少事故伤亡，防患于未来是每个职工应尽的义务和责任，在灾情发生的第一时间，只有做到分工明确，责任到人，冷静、沉着面对，才能真正防患于未然，每个人都有必要提高处理突发事件的能力，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村支部防汛工作总结汇报村防汛工作总结汇报三</w:t>
      </w:r>
    </w:p>
    <w:p>
      <w:pPr>
        <w:ind w:left="0" w:right="0" w:firstLine="560"/>
        <w:spacing w:before="450" w:after="450" w:line="312" w:lineRule="auto"/>
      </w:pPr>
      <w:r>
        <w:rPr>
          <w:rFonts w:ascii="宋体" w:hAnsi="宋体" w:eastAsia="宋体" w:cs="宋体"/>
          <w:color w:val="000"/>
          <w:sz w:val="28"/>
          <w:szCs w:val="28"/>
        </w:rPr>
        <w:t xml:space="preserve">7月2日至5日，桃江境内普降暴雨，全县20个雨量站点降雨量均超过100mm，18个站点超过200mm，其中灰山港达到，历史罕见。持续暴雨导致山洪爆发，资江水位迅猛上涨，5日上午6时，达到米，超警戒水位米，沿河地区严重受灾。面对严峻灾情，桃江干部群众奋力抗灾，取得了阶段性胜利，现将桃江县灾情及抗灾救灾情况汇报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桃江县地处湘中偏北，资水中下游，总面积2024*方公里，辖15个乡镇，217个行政村，人口89万，其中农业人口万，耕地面积66万亩，山林面积190万亩。素有“楠竹之乡”、“茶叶之乡”、“建材之乡”、“有色金属之乡”等美誉，是全国绿色能源示范县、油茶林示范基地建设县、休闲农业和乡村旅游示范县、产粮大县、生猪调出大县、重点产茶大县。</w:t>
      </w:r>
    </w:p>
    <w:p>
      <w:pPr>
        <w:ind w:left="0" w:right="0" w:firstLine="560"/>
        <w:spacing w:before="450" w:after="450" w:line="312" w:lineRule="auto"/>
      </w:pPr>
      <w:r>
        <w:rPr>
          <w:rFonts w:ascii="宋体" w:hAnsi="宋体" w:eastAsia="宋体" w:cs="宋体"/>
          <w:color w:val="000"/>
          <w:sz w:val="28"/>
          <w:szCs w:val="28"/>
        </w:rPr>
        <w:t xml:space="preserve">(二)整体受灾情况</w:t>
      </w:r>
    </w:p>
    <w:p>
      <w:pPr>
        <w:ind w:left="0" w:right="0" w:firstLine="560"/>
        <w:spacing w:before="450" w:after="450" w:line="312" w:lineRule="auto"/>
      </w:pPr>
      <w:r>
        <w:rPr>
          <w:rFonts w:ascii="宋体" w:hAnsi="宋体" w:eastAsia="宋体" w:cs="宋体"/>
          <w:color w:val="000"/>
          <w:sz w:val="28"/>
          <w:szCs w:val="28"/>
        </w:rPr>
        <w:t xml:space="preserve">截至7月6日，全县受灾人口万人，紧急转移安置万人，农作物受灾42万亩、绝收10万亩，房屋倒塌128户322间，严重损坏244户703间，一般损坏8445户23145间，直接经济损失亿元，农业损失亿元，工矿业损失亿元，公益设施损失亿元，家庭财产损失亿元。</w:t>
      </w:r>
    </w:p>
    <w:p>
      <w:pPr>
        <w:ind w:left="0" w:right="0" w:firstLine="560"/>
        <w:spacing w:before="450" w:after="450" w:line="312" w:lineRule="auto"/>
      </w:pPr>
      <w:r>
        <w:rPr>
          <w:rFonts w:ascii="宋体" w:hAnsi="宋体" w:eastAsia="宋体" w:cs="宋体"/>
          <w:color w:val="000"/>
          <w:sz w:val="28"/>
          <w:szCs w:val="28"/>
        </w:rPr>
        <w:t xml:space="preserve">(三)农作物受灾情况</w:t>
      </w:r>
    </w:p>
    <w:p>
      <w:pPr>
        <w:ind w:left="0" w:right="0" w:firstLine="560"/>
        <w:spacing w:before="450" w:after="450" w:line="312" w:lineRule="auto"/>
      </w:pPr>
      <w:r>
        <w:rPr>
          <w:rFonts w:ascii="宋体" w:hAnsi="宋体" w:eastAsia="宋体" w:cs="宋体"/>
          <w:color w:val="000"/>
          <w:sz w:val="28"/>
          <w:szCs w:val="28"/>
        </w:rPr>
        <w:t xml:space="preserve">截至7月6日，本轮洪水造成全县农作物受灾42万亩，其中水稻万亩、蔬菜万亩、玉米万亩、茶叶万亩、其它作物万亩;绝收10万亩，其中水稻万亩、蔬菜万亩、玉米万亩、茶叶万亩、其它作物万亩，农业直接经济损失亿元。灰山港、马迹塘、大栗港、武潭、修山、高桥等乡镇受灾严重，部分地区淹没时间长达3—4天，直至目前，洪水仍未退去。</w:t>
      </w:r>
    </w:p>
    <w:p>
      <w:pPr>
        <w:ind w:left="0" w:right="0" w:firstLine="560"/>
        <w:spacing w:before="450" w:after="450" w:line="312" w:lineRule="auto"/>
      </w:pPr>
      <w:r>
        <w:rPr>
          <w:rFonts w:ascii="宋体" w:hAnsi="宋体" w:eastAsia="宋体" w:cs="宋体"/>
          <w:color w:val="000"/>
          <w:sz w:val="28"/>
          <w:szCs w:val="28"/>
        </w:rPr>
        <w:t xml:space="preserve">二、救灾工作情况</w:t>
      </w:r>
    </w:p>
    <w:p>
      <w:pPr>
        <w:ind w:left="0" w:right="0" w:firstLine="560"/>
        <w:spacing w:before="450" w:after="450" w:line="312" w:lineRule="auto"/>
      </w:pPr>
      <w:r>
        <w:rPr>
          <w:rFonts w:ascii="宋体" w:hAnsi="宋体" w:eastAsia="宋体" w:cs="宋体"/>
          <w:color w:val="000"/>
          <w:sz w:val="28"/>
          <w:szCs w:val="28"/>
        </w:rPr>
        <w:t xml:space="preserve">1、省、市主要领导高度重视桃江防汛救灾工作。7月4日上午，省委*、省^v^会主任徐守盛亲自对资江防汛工作进行部署安排，晚上9时，副*戴道晋赶赴桃江现场指挥抗洪抢险工作。4日上午，市委*胡忠雄、副*谢寿保亲临桃江指导防汛抗灾工作，下午，市委副*、*许显辉率市直相关部门负责人到桃江现场指挥，与国家防总、省气象局领导深入城关垸、牛潭河垸及桃马线沿线乡镇检查防汛工作，并坐镇县防汛指挥部，直至5日凌晨3时洪峰过境桃江。4日上午，省预备役步兵师、省*总队、41军等部门集结领导。7月3日雨势迅速发展之初，全县进入高度戒备状态，县委、县*多次召开防汛会商会，分析研判雨情水情，紧急动员部署防汛救灾工作。根据形势变化，及时启动防汛三级、二级、一级应急响应和3个万亩堤垸抢险应急预案。县委*谭建华、*何军田奔赴受灾乡镇指导抢险救灾工作，全县3000多党员干部下到3个万亩堤垸、15个乡镇和18个防汛指挥所，组织巡查抢险队员4000多名，动员群众48万人参与抗洪救灾。</w:t>
      </w:r>
    </w:p>
    <w:p>
      <w:pPr>
        <w:ind w:left="0" w:right="0" w:firstLine="560"/>
        <w:spacing w:before="450" w:after="450" w:line="312" w:lineRule="auto"/>
      </w:pPr>
      <w:r>
        <w:rPr>
          <w:rFonts w:ascii="宋体" w:hAnsi="宋体" w:eastAsia="宋体" w:cs="宋体"/>
          <w:color w:val="000"/>
          <w:sz w:val="28"/>
          <w:szCs w:val="28"/>
        </w:rPr>
        <w:t xml:space="preserve">3、相关职能部门积极投入防汛救灾。气象、水文部门24小时监测和发布天气、水文预警信息。水务部门派出6个技术指导组加强对全县山塘、水库、电排机埠等防洪工程调度。交通运输、海事部门加强对涉水道路、工程、码头、船只的安全管理，及时清除交通干道山体塌方，保障道路通畅。国土、安监、住建部门加强对地质灾害易发点、城市低洼地区积水的检测预警，对尾矿库进行值守排查，提前转移安置危险区群众。电力、通信部门保障汛期电力供应和通信畅通。</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村支部防汛工作总结汇报村防汛工作总结汇报四</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领导小组设办公室，设在中心学校办公室，办公室具体负责协调汛期安全工作情况。学校将根据实际，制定实施方案，认真抓好落实。</w:t>
      </w:r>
    </w:p>
    <w:p>
      <w:pPr>
        <w:ind w:left="0" w:right="0" w:firstLine="560"/>
        <w:spacing w:before="450" w:after="450" w:line="312" w:lineRule="auto"/>
      </w:pPr>
      <w:r>
        <w:rPr>
          <w:rFonts w:ascii="宋体" w:hAnsi="宋体" w:eastAsia="宋体" w:cs="宋体"/>
          <w:color w:val="000"/>
          <w:sz w:val="28"/>
          <w:szCs w:val="28"/>
        </w:rPr>
        <w:t xml:space="preserve">巴燕中心学校紧急救援小组：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一要认真安排好假期期间学校守校值班工作。安排专人守校，要实行校领导带班和24小时值班制度，严格岗位责任制，填写好值班日志，校领导及值班人员手机要24小时开机，要保证通信联络畅通，各校将假期值班安排表于7月6日上报到李青同志处。</w:t>
      </w:r>
    </w:p>
    <w:p>
      <w:pPr>
        <w:ind w:left="0" w:right="0" w:firstLine="560"/>
        <w:spacing w:before="450" w:after="450" w:line="312" w:lineRule="auto"/>
      </w:pPr>
      <w:r>
        <w:rPr>
          <w:rFonts w:ascii="宋体" w:hAnsi="宋体" w:eastAsia="宋体" w:cs="宋体"/>
          <w:color w:val="000"/>
          <w:sz w:val="28"/>
          <w:szCs w:val="28"/>
        </w:rPr>
        <w:t xml:space="preserve">二要强化防火、防盗等安全防范措施，尤其要做好防汛排查工作，疏通好排水通道，严防各类事故的发生，确保学校财产的安全。如有意外事故发生，必须在第一时间上报中心学校办公室，不得隐瞒不报或迟报、漏报。</w:t>
      </w:r>
    </w:p>
    <w:p>
      <w:pPr>
        <w:ind w:left="0" w:right="0" w:firstLine="560"/>
        <w:spacing w:before="450" w:after="450" w:line="312" w:lineRule="auto"/>
      </w:pPr>
      <w:r>
        <w:rPr>
          <w:rFonts w:ascii="宋体" w:hAnsi="宋体" w:eastAsia="宋体" w:cs="宋体"/>
          <w:color w:val="000"/>
          <w:sz w:val="28"/>
          <w:szCs w:val="28"/>
        </w:rPr>
        <w:t xml:space="preserve">三要认真做好固定财产的封存和管理工作，电教仪器等设备必须由专人负责，实行打封统一管理，特别要加强学校烤火煤的管理，坚决杜绝假期内学校各类财产流失、损坏、失窃等现象的发生。对于因工作失误造成重大损失的，除照价赔偿外，将追究有关人员的责任。</w:t>
      </w:r>
    </w:p>
    <w:p>
      <w:pPr>
        <w:ind w:left="0" w:right="0" w:firstLine="560"/>
        <w:spacing w:before="450" w:after="450" w:line="312" w:lineRule="auto"/>
      </w:pPr>
      <w:r>
        <w:rPr>
          <w:rFonts w:ascii="宋体" w:hAnsi="宋体" w:eastAsia="宋体" w:cs="宋体"/>
          <w:color w:val="000"/>
          <w:sz w:val="28"/>
          <w:szCs w:val="28"/>
        </w:rPr>
        <w:t xml:space="preserve">及时在各校开展汛期灾害教育活动，提高师生应对防汛灾害的能力。开展各种形式的活动，如班会、手抄报、安全知识讲座等，有针对性的向师生进行汛期安全教育（包括防洪教育、防溺水教育）增强防范意识和自救自护的能力，严禁学生到没有安全保护或不熟悉水情的河流、水渠、池塘等地方游泳、洗澡、戏水。使学生增强了汛期安全意识，过好一个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村支部防汛工作总结汇报村防汛工作总结汇报五</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本事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xx为组长，副校长xx为副组长，……等为成员的汛期安全工作领导小组，加强对安全工作的领导。在汛期每周校领导都要召开一次学校安全工作领导小组会议，就发现的问题进行深入的讨论交流，统一思想、构成共识。</w:t>
      </w:r>
    </w:p>
    <w:p>
      <w:pPr>
        <w:ind w:left="0" w:right="0" w:firstLine="560"/>
        <w:spacing w:before="450" w:after="450" w:line="312" w:lineRule="auto"/>
      </w:pPr>
      <w:r>
        <w:rPr>
          <w:rFonts w:ascii="宋体" w:hAnsi="宋体" w:eastAsia="宋体" w:cs="宋体"/>
          <w:color w:val="000"/>
          <w:sz w:val="28"/>
          <w:szCs w:val="28"/>
        </w:rPr>
        <w:t xml:space="preserve">我校为了明确职责，把汛期安全工作落实到实处。学校分别就各处室主任、办公室负责人以及班主任作了明确分工，使每位职责人明确“我的职责是什么”“我应怎样做”“如果我做不好，将会造成什么严重后果我应负担怎样的职责”，如此一来，构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1、开展各种形式的活动，有针对性的向向师生进行汛期安全教育（包括防洪教育、防溺水教育）增强防范意识和自救自护的本事，防患于未然。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3、午间、值班教师要按时进班查看学生到校情景，如发现有未到校学生，要及时与班主任取得联系，以便及时与学生家长取得联系，学生得到及时寻找，以防范发生事故。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5、落实汛期24小时值班制度，保证信息畅通，遇到紧急情景要立即上报。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2025-06-21T09:59:01+08:00</dcterms:created>
  <dcterms:modified xsi:type="dcterms:W3CDTF">2025-06-21T09:59:01+08:00</dcterms:modified>
</cp:coreProperties>
</file>

<file path=docProps/custom.xml><?xml version="1.0" encoding="utf-8"?>
<Properties xmlns="http://schemas.openxmlformats.org/officeDocument/2006/custom-properties" xmlns:vt="http://schemas.openxmlformats.org/officeDocument/2006/docPropsVTypes"/>
</file>