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年度共青团工作安排</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各营、团直：根据《二○××年度政治工作要点》和三级政工会议有关精神，结合我团共青团工作实际，经研究，现对20××年度共青团工作提出如下意见。一、指导思想今年，我团共青团工作的指导思想是：以***理论和江主席“三个代表”重要思想为指导，以《团...</w:t>
      </w:r>
    </w:p>
    <w:p>
      <w:pPr>
        <w:ind w:left="0" w:right="0" w:firstLine="560"/>
        <w:spacing w:before="450" w:after="450" w:line="312" w:lineRule="auto"/>
      </w:pPr>
      <w:r>
        <w:rPr>
          <w:rFonts w:ascii="宋体" w:hAnsi="宋体" w:eastAsia="宋体" w:cs="宋体"/>
          <w:color w:val="000"/>
          <w:sz w:val="28"/>
          <w:szCs w:val="28"/>
        </w:rPr>
        <w:t xml:space="preserve">各营、团直：</w:t>
      </w:r>
    </w:p>
    <w:p>
      <w:pPr>
        <w:ind w:left="0" w:right="0" w:firstLine="560"/>
        <w:spacing w:before="450" w:after="450" w:line="312" w:lineRule="auto"/>
      </w:pPr>
      <w:r>
        <w:rPr>
          <w:rFonts w:ascii="宋体" w:hAnsi="宋体" w:eastAsia="宋体" w:cs="宋体"/>
          <w:color w:val="000"/>
          <w:sz w:val="28"/>
          <w:szCs w:val="28"/>
        </w:rPr>
        <w:t xml:space="preserve">根据《二○××年度政治工作要点》和三级政工会议有关精神，结合我团共青团工作实际，经研究，现对20××年度共青团工作提出如下意见。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我团共青团工作的指导思想是：以***理论和江主席“三个代表”重要思想为指导，以《团章》为依据，以培养“四有”革命军人为目标，重点抓落实制度、开展活动、发挥作用、团员管理等方面工作，按照应急机动作战部队建设标准，积极引导团员青年开展学雷锋、争当优秀士兵活动，充分发挥共青团助手作用、突击作用和带头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（一）积极配合党委、党支部抓好深化“四个教育”，提高团员青年的政治思想素质</w:t>
      </w:r>
    </w:p>
    <w:p>
      <w:pPr>
        <w:ind w:left="0" w:right="0" w:firstLine="560"/>
        <w:spacing w:before="450" w:after="450" w:line="312" w:lineRule="auto"/>
      </w:pPr>
      <w:r>
        <w:rPr>
          <w:rFonts w:ascii="宋体" w:hAnsi="宋体" w:eastAsia="宋体" w:cs="宋体"/>
          <w:color w:val="000"/>
          <w:sz w:val="28"/>
          <w:szCs w:val="28"/>
        </w:rPr>
        <w:t xml:space="preserve">要把团员青年的学习教育放在首位。重点抓好深化爱国奉献教育、革命人生观教育、尊干爱兵教育、艰苦奋斗教育。结合学习《毛泽东***著作选读》，掌握建设有中国特色社会主义理论的基本观点，不断提高团员青年思想政治素质，进一步坚定社会主义信念。一是要针对团员青年在社会主义市场经济条件下反映出的思想问题和实际问题，做好疏通引导教育和释疑、解难工作，克服模糊认识。二是要运用多种形式和方法辅助专题教育，充分发挥学习小组、宣传小组、新闻报道小组的作用，广泛开展社会调查、读书演讲、心得笔记展览等活动；运用板报、墙报、橱窗、广播等形式，激发团员青年学习自觉性，变“要我学”为“我要学”。三是要调动团员青年的学习积极性，保证团员青年在教育中，不缺一课，不漏一人。用改革开放的大好形势和社会主义建设成就，教育团员青年，坚信*****的领导，坚定社会主义信念，确保政治上永远合格。</w:t>
      </w:r>
    </w:p>
    <w:p>
      <w:pPr>
        <w:ind w:left="0" w:right="0" w:firstLine="560"/>
        <w:spacing w:before="450" w:after="450" w:line="312" w:lineRule="auto"/>
      </w:pPr>
      <w:r>
        <w:rPr>
          <w:rFonts w:ascii="宋体" w:hAnsi="宋体" w:eastAsia="宋体" w:cs="宋体"/>
          <w:color w:val="000"/>
          <w:sz w:val="28"/>
          <w:szCs w:val="28"/>
        </w:rPr>
        <w:t xml:space="preserve">（二）坚持学争当优秀士兵相结合，引导团员青年争做“四有”革命军人</w:t>
      </w:r>
    </w:p>
    <w:p>
      <w:pPr>
        <w:ind w:left="0" w:right="0" w:firstLine="560"/>
        <w:spacing w:before="450" w:after="450" w:line="312" w:lineRule="auto"/>
      </w:pPr>
      <w:r>
        <w:rPr>
          <w:rFonts w:ascii="宋体" w:hAnsi="宋体" w:eastAsia="宋体" w:cs="宋体"/>
          <w:color w:val="000"/>
          <w:sz w:val="28"/>
          <w:szCs w:val="28"/>
        </w:rPr>
        <w:t xml:space="preserve">各单位要把学雷锋活动落到实处。组织团员青年广泛开展岗位“成才、奉献、建功”和“学雷锋、送温暖、献爱心”活动。把立足岗位学雷锋与争当优秀士兵，落实到日常行动中去。</w:t>
      </w:r>
    </w:p>
    <w:p>
      <w:pPr>
        <w:ind w:left="0" w:right="0" w:firstLine="560"/>
        <w:spacing w:before="450" w:after="450" w:line="312" w:lineRule="auto"/>
      </w:pPr>
      <w:r>
        <w:rPr>
          <w:rFonts w:ascii="宋体" w:hAnsi="宋体" w:eastAsia="宋体" w:cs="宋体"/>
          <w:color w:val="000"/>
          <w:sz w:val="28"/>
          <w:szCs w:val="28"/>
        </w:rPr>
        <w:t xml:space="preserve">要以《军队基层建设纲要》为依据，按照政治思想强、军事技术精、作风纪律严、完成任务好的标准，要求团员青年在本职岗位上争当优秀士兵。要主动配合营、连抓住军事训练这个中心，引导团员青年苦练军事技术，掌握过硬本领，提高训练质量，提高部队战斗力。要抓好团员青年对应急机动作战部队建设达标标准等重要文件指示的学习，狠抓本职业务的勤学苦练，积极做好训练中的思想政治工作，把一切影响训练的消极情绪和思想问题做通做好。要结合部队驻训、突训、演习、实弹射击等重大任务，充分利用广播、板报、标语等多种方式搞好宣传鼓动工作，在团员青年中广泛开展“夺红旗、争第一”和争当“训练标兵、神炮手、技术能手、行业状元”的岗位竞赛活动，渲染气氛，激发训练热情，提高训练效果。团委对“双争”活动中表现突出的单位和个人，要组织力量整理事迹材料，向解放军报“优秀士兵剪影”、“军营团旗红”两个专栏推荐。</w:t>
      </w:r>
    </w:p>
    <w:p>
      <w:pPr>
        <w:ind w:left="0" w:right="0" w:firstLine="560"/>
        <w:spacing w:before="450" w:after="450" w:line="312" w:lineRule="auto"/>
      </w:pPr>
      <w:r>
        <w:rPr>
          <w:rFonts w:ascii="宋体" w:hAnsi="宋体" w:eastAsia="宋体" w:cs="宋体"/>
          <w:color w:val="000"/>
          <w:sz w:val="28"/>
          <w:szCs w:val="28"/>
        </w:rPr>
        <w:t xml:space="preserve">在立足本职岗位学雷锋的同时，还要积极开展拥政爱民活动。各级团组织要经常到军民共建点做好事，走上街头，开展便民服务，积极参加地方经济建设等有意义的活动，为第二故乡建设添砖加瓦，进一步密切军民关系。</w:t>
      </w:r>
    </w:p>
    <w:p>
      <w:pPr>
        <w:ind w:left="0" w:right="0" w:firstLine="560"/>
        <w:spacing w:before="450" w:after="450" w:line="312" w:lineRule="auto"/>
      </w:pPr>
      <w:r>
        <w:rPr>
          <w:rFonts w:ascii="宋体" w:hAnsi="宋体" w:eastAsia="宋体" w:cs="宋体"/>
          <w:color w:val="000"/>
          <w:sz w:val="28"/>
          <w:szCs w:val="28"/>
        </w:rPr>
        <w:t xml:space="preserve">（三）加强共青团组织建设，提高共青团工作活力</w:t>
      </w:r>
    </w:p>
    <w:p>
      <w:pPr>
        <w:ind w:left="0" w:right="0" w:firstLine="560"/>
        <w:spacing w:before="450" w:after="450" w:line="312" w:lineRule="auto"/>
      </w:pPr>
      <w:r>
        <w:rPr>
          <w:rFonts w:ascii="宋体" w:hAnsi="宋体" w:eastAsia="宋体" w:cs="宋体"/>
          <w:color w:val="000"/>
          <w:sz w:val="28"/>
          <w:szCs w:val="28"/>
        </w:rPr>
        <w:t xml:space="preserve">为进一步加强团组织建设，团拟于上半年召开第三届团代会，各级要做好团支部书记选拔、培训、稳定工作，真正把思想好、作风实、有特长、有组织能力、工作责任心强、热爱青年工作的同志选配到共青团领导岗位上来。继续抓好团支部书记和骨干培训工作，帮助他们改进工作方法，提高工作能力。团拟在4月份对支部书记进行一次集训，各单位要采取以会代训，短期培训和传、帮、带的方式抓好支委、小组长的培训。各团支部要搞好分工，加强团结，发挥表率作用。要进一步严格落实团七项组织生活制度，机关要加强对团支部的指导帮助，特别是对小、散、远单位的检查帮带，努力改变少数基层团组织制落实，工作不活跃，作用不明显的状况。要大力抓好团员意识教育，提高团员队伍素质，认真落实总政提出的“把团旗打起来，把团徽戴起来，把团歌唱起来”的要求，组织团员青年参观革命旧址，进行革命传统教育，结合纪念建党八十周年，深入开展知党爱党信党教育。“</w:t>
      </w:r>
    </w:p>
    <w:p>
      <w:pPr>
        <w:ind w:left="0" w:right="0" w:firstLine="560"/>
        <w:spacing w:before="450" w:after="450" w:line="312" w:lineRule="auto"/>
      </w:pPr>
      <w:r>
        <w:rPr>
          <w:rFonts w:ascii="宋体" w:hAnsi="宋体" w:eastAsia="宋体" w:cs="宋体"/>
          <w:color w:val="000"/>
          <w:sz w:val="28"/>
          <w:szCs w:val="28"/>
        </w:rPr>
        <w:t xml:space="preserve">五.四”期间，团将表彰一批先进团支部和优秀团员。</w:t>
      </w:r>
    </w:p>
    <w:p>
      <w:pPr>
        <w:ind w:left="0" w:right="0" w:firstLine="560"/>
        <w:spacing w:before="450" w:after="450" w:line="312" w:lineRule="auto"/>
      </w:pPr>
      <w:r>
        <w:rPr>
          <w:rFonts w:ascii="宋体" w:hAnsi="宋体" w:eastAsia="宋体" w:cs="宋体"/>
          <w:color w:val="000"/>
          <w:sz w:val="28"/>
          <w:szCs w:val="28"/>
        </w:rPr>
        <w:t xml:space="preserve">（四）抓好党团基本知识教育，不断提高团员青年的思想道德水平，帮助团员青年树立正确的人生观</w:t>
      </w:r>
    </w:p>
    <w:p>
      <w:pPr>
        <w:ind w:left="0" w:right="0" w:firstLine="560"/>
        <w:spacing w:before="450" w:after="450" w:line="312" w:lineRule="auto"/>
      </w:pPr>
      <w:r>
        <w:rPr>
          <w:rFonts w:ascii="宋体" w:hAnsi="宋体" w:eastAsia="宋体" w:cs="宋体"/>
          <w:color w:val="000"/>
          <w:sz w:val="28"/>
          <w:szCs w:val="28"/>
        </w:rPr>
        <w:t xml:space="preserve">各单位要以总政编印下发的《军队团课教材》和《绿色年华丛书》为基本教材，组织团员青年通读一遍，对重点篇目进行讲解，加深对教材内容理解。要认真落实团课制度，引导团员青年联系思想、工作、生活实际，把读书活动与改造思想结合起来。针对团迥青年经常遇到和普遍关心问题，从立身做人的基本道理入手，帮助他们坚定信念，陶冶情操，大力弘扬无私奉献、艰苦奋斗精神懂得“为谁当兵，怎样做”的道理，引导他们分清是非、真假、善恶、美丑的界限，正确对待分工、金钱、荣誉、进步、批评、婚恋等问题，自觉抵制拜金主义、个人主义和腐朽思想的侵蚀。引导他们以集体利益为重，从我做起，在全面落实《纲要》中，自觉加强思想道德修养，提高自身素质，树立崇高人生观。各单位要注重培养树立一批读书成才自觉奉献的先进典型，发挥他们的榜样示范作用。要运用演讲、报告进行群众性的自我教育，团委将在8月份组织一次“读书好、做得好、讲得好”的先进青年演讲报告会，在此基础上向上级推荐。各单位要积极组织官兵参加《空军报》开展的《绿色年华丛书》征文活动，团将对获奖单位和个人给予奖励。</w:t>
      </w:r>
    </w:p>
    <w:p>
      <w:pPr>
        <w:ind w:left="0" w:right="0" w:firstLine="560"/>
        <w:spacing w:before="450" w:after="450" w:line="312" w:lineRule="auto"/>
      </w:pPr>
      <w:r>
        <w:rPr>
          <w:rFonts w:ascii="宋体" w:hAnsi="宋体" w:eastAsia="宋体" w:cs="宋体"/>
          <w:color w:val="000"/>
          <w:sz w:val="28"/>
          <w:szCs w:val="28"/>
        </w:rPr>
        <w:t xml:space="preserve">（五）立足现有条件，搞好文娱活动</w:t>
      </w:r>
    </w:p>
    <w:p>
      <w:pPr>
        <w:ind w:left="0" w:right="0" w:firstLine="560"/>
        <w:spacing w:before="450" w:after="450" w:line="312" w:lineRule="auto"/>
      </w:pPr>
      <w:r>
        <w:rPr>
          <w:rFonts w:ascii="宋体" w:hAnsi="宋体" w:eastAsia="宋体" w:cs="宋体"/>
          <w:color w:val="000"/>
          <w:sz w:val="28"/>
          <w:szCs w:val="28"/>
        </w:rPr>
        <w:t xml:space="preserve">各支部要立足现有条件，因地制宜，因陋就简地开展文化娱乐活动，进一步健全“六组六队”，充分利用“五箱”。要明确任务、完善制度、经常活动，做到周有活动，月有比赛，重大节日有晚会，团拟在“</w:t>
      </w:r>
    </w:p>
    <w:p>
      <w:pPr>
        <w:ind w:left="0" w:right="0" w:firstLine="560"/>
        <w:spacing w:before="450" w:after="450" w:line="312" w:lineRule="auto"/>
      </w:pPr>
      <w:r>
        <w:rPr>
          <w:rFonts w:ascii="宋体" w:hAnsi="宋体" w:eastAsia="宋体" w:cs="宋体"/>
          <w:color w:val="000"/>
          <w:sz w:val="28"/>
          <w:szCs w:val="28"/>
        </w:rPr>
        <w:t xml:space="preserve">五.四”举办读书演讲、篮球友谊赛、读书征文活动。各单位要通过组织参加这些活动，推动部队文化活动的开展，充实官兵的精神生活，促进精神文明建设。</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党委、党支部要高度重视，把共青团工作列入议事日程，营每季、连每月至少要分析、研究一次共青团工作，政治主官要亲自帮助指导共青团建设，为团总支、团支部排忧解难。团委、团总支、团支部书记要认真履行职责，把主要精力放在共青团工作上，扑下身子，开动脑筋，抓好落实，突出成效。</w:t>
      </w:r>
    </w:p>
    <w:p>
      <w:pPr>
        <w:ind w:left="0" w:right="0" w:firstLine="560"/>
        <w:spacing w:before="450" w:after="450" w:line="312" w:lineRule="auto"/>
      </w:pPr>
      <w:r>
        <w:rPr>
          <w:rFonts w:ascii="宋体" w:hAnsi="宋体" w:eastAsia="宋体" w:cs="宋体"/>
          <w:color w:val="000"/>
          <w:sz w:val="28"/>
          <w:szCs w:val="28"/>
        </w:rPr>
        <w:t xml:space="preserve">（二）落实制度，正规组织生活</w:t>
      </w:r>
    </w:p>
    <w:p>
      <w:pPr>
        <w:ind w:left="0" w:right="0" w:firstLine="560"/>
        <w:spacing w:before="450" w:after="450" w:line="312" w:lineRule="auto"/>
      </w:pPr>
      <w:r>
        <w:rPr>
          <w:rFonts w:ascii="宋体" w:hAnsi="宋体" w:eastAsia="宋体" w:cs="宋体"/>
          <w:color w:val="000"/>
          <w:sz w:val="28"/>
          <w:szCs w:val="28"/>
        </w:rPr>
        <w:t xml:space="preserve">要克服共青团工作中的随意生和盲目性，认真按《团章》规定开展各项组织活动，保证团组织生活的正规、有序。团的干部要精通团的业务，了解团的历史，懂得团的章程，熟悉团的工作程序和内容，突出团的工作特点，高标准、高质量地把团的工作抓紧抓好抓出成绩来。</w:t>
      </w:r>
    </w:p>
    <w:p>
      <w:pPr>
        <w:ind w:left="0" w:right="0" w:firstLine="560"/>
        <w:spacing w:before="450" w:after="450" w:line="312" w:lineRule="auto"/>
      </w:pPr>
      <w:r>
        <w:rPr>
          <w:rFonts w:ascii="宋体" w:hAnsi="宋体" w:eastAsia="宋体" w:cs="宋体"/>
          <w:color w:val="000"/>
          <w:sz w:val="28"/>
          <w:szCs w:val="28"/>
        </w:rPr>
        <w:t xml:space="preserve">（三）积极主动，当好党委的参谋</w:t>
      </w:r>
    </w:p>
    <w:p>
      <w:pPr>
        <w:ind w:left="0" w:right="0" w:firstLine="560"/>
        <w:spacing w:before="450" w:after="450" w:line="312" w:lineRule="auto"/>
      </w:pPr>
      <w:r>
        <w:rPr>
          <w:rFonts w:ascii="宋体" w:hAnsi="宋体" w:eastAsia="宋体" w:cs="宋体"/>
          <w:color w:val="000"/>
          <w:sz w:val="28"/>
          <w:szCs w:val="28"/>
        </w:rPr>
        <w:t xml:space="preserve">各级团组织要主动领会党委意图，紧紧围绕党委工作部署开展团的工作。要想党委所想，急党委所急，在党委急需解决的问题上，发动团员青年作贡献。要积极向党委反映情况，提出建设，围绕党委中心任务开展工作。</w:t>
      </w:r>
    </w:p>
    <w:p>
      <w:pPr>
        <w:ind w:left="0" w:right="0" w:firstLine="560"/>
        <w:spacing w:before="450" w:after="450" w:line="312" w:lineRule="auto"/>
      </w:pPr>
      <w:r>
        <w:rPr>
          <w:rFonts w:ascii="宋体" w:hAnsi="宋体" w:eastAsia="宋体" w:cs="宋体"/>
          <w:color w:val="000"/>
          <w:sz w:val="28"/>
          <w:szCs w:val="28"/>
        </w:rPr>
        <w:t xml:space="preserve">（四）摸索规律，突出青年特点</w:t>
      </w:r>
    </w:p>
    <w:p>
      <w:pPr>
        <w:ind w:left="0" w:right="0" w:firstLine="560"/>
        <w:spacing w:before="450" w:after="450" w:line="312" w:lineRule="auto"/>
      </w:pPr>
      <w:r>
        <w:rPr>
          <w:rFonts w:ascii="宋体" w:hAnsi="宋体" w:eastAsia="宋体" w:cs="宋体"/>
          <w:color w:val="000"/>
          <w:sz w:val="28"/>
          <w:szCs w:val="28"/>
        </w:rPr>
        <w:t xml:space="preserve">团的工作一定要注意适合青年人的特点，要生动活泼，丰富多彩，富有朝气。团的干部一定要和青年打成一片，和他们同学习、同工作、同娱乐，同他们交朋友，了解熟悉他们的特点、兴趣、爱好和需求，多组织开展一些有教育意义的、有知识性的、有趣味性的形式活泼的健康有益的活动。不断激发团员青年的青春活力和革命朝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2025-06-16T22:16:03+08:00</dcterms:created>
  <dcterms:modified xsi:type="dcterms:W3CDTF">2025-06-16T22:16:03+08:00</dcterms:modified>
</cp:coreProperties>
</file>

<file path=docProps/custom.xml><?xml version="1.0" encoding="utf-8"?>
<Properties xmlns="http://schemas.openxmlformats.org/officeDocument/2006/custom-properties" xmlns:vt="http://schemas.openxmlformats.org/officeDocument/2006/docPropsVTypes"/>
</file>