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见义勇为宣传工作总结</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见义勇为宣传工作总结，希望能帮助到大家!　　见义勇为宣传工作总结　　今年以来我乡在县委政...</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见义勇为宣传工作总结，希望能帮助到大家![_TAG_h2]　　见义勇为宣传工作总结</w:t>
      </w:r>
    </w:p>
    <w:p>
      <w:pPr>
        <w:ind w:left="0" w:right="0" w:firstLine="560"/>
        <w:spacing w:before="450" w:after="450" w:line="312" w:lineRule="auto"/>
      </w:pPr>
      <w:r>
        <w:rPr>
          <w:rFonts w:ascii="宋体" w:hAnsi="宋体" w:eastAsia="宋体" w:cs="宋体"/>
          <w:color w:val="000"/>
          <w:sz w:val="28"/>
          <w:szCs w:val="28"/>
        </w:rPr>
        <w:t xml:space="preserve">　　今年以来我乡在县委政法委的大力支持和指导下，党委政府的正确领导和强力推动下,以科学发展观为指导，全力确保我乡域维稳工作的顺利推进，积极开展见义勇为工作。现将工作总结如下：</w:t>
      </w:r>
    </w:p>
    <w:p>
      <w:pPr>
        <w:ind w:left="0" w:right="0" w:firstLine="560"/>
        <w:spacing w:before="450" w:after="450" w:line="312" w:lineRule="auto"/>
      </w:pPr>
      <w:r>
        <w:rPr>
          <w:rFonts w:ascii="宋体" w:hAnsi="宋体" w:eastAsia="宋体" w:cs="宋体"/>
          <w:color w:val="000"/>
          <w:sz w:val="28"/>
          <w:szCs w:val="28"/>
        </w:rPr>
        <w:t xml:space="preserve">　　**乡党委政府高度重视见义勇为工作，将其作为推进社会治安综合治理、平安建设、精神文明建设、和谐社会构建的一个重要载体，努力推动形成“人人崇尚见义勇为，人人支持见义勇为，人人敢于见义勇为”的良好社会风尚。建立了见义勇为工作领导小组，形成了“党委政府统一领导、综治部门具体负责、相关部门协作配合、社会各界大力支持”的良好工作格局，为保证和推进大路铺乡见义勇为工作的稳步、深入地开展奠定了坚实的组织基础。</w:t>
      </w:r>
    </w:p>
    <w:p>
      <w:pPr>
        <w:ind w:left="0" w:right="0" w:firstLine="560"/>
        <w:spacing w:before="450" w:after="450" w:line="312" w:lineRule="auto"/>
      </w:pPr>
      <w:r>
        <w:rPr>
          <w:rFonts w:ascii="宋体" w:hAnsi="宋体" w:eastAsia="宋体" w:cs="宋体"/>
          <w:color w:val="000"/>
          <w:sz w:val="28"/>
          <w:szCs w:val="28"/>
        </w:rPr>
        <w:t xml:space="preserve">　　我乡进一步加强了见义勇为先进事迹的信息收集，对各个村委会和居民进行了动员工作，要求村居委主动上报，鼓励广大群众积极上报。同时，与公安部门、宣传部门等部门保持信息沟通，及时发掘见义勇为先进事迹，努力做到不遗漏任何一件见义勇为先进事迹，且在第一时间对各类信息进行核实、上报。</w:t>
      </w:r>
    </w:p>
    <w:p>
      <w:pPr>
        <w:ind w:left="0" w:right="0" w:firstLine="560"/>
        <w:spacing w:before="450" w:after="450" w:line="312" w:lineRule="auto"/>
      </w:pPr>
      <w:r>
        <w:rPr>
          <w:rFonts w:ascii="宋体" w:hAnsi="宋体" w:eastAsia="宋体" w:cs="宋体"/>
          <w:color w:val="000"/>
          <w:sz w:val="28"/>
          <w:szCs w:val="28"/>
        </w:rPr>
        <w:t xml:space="preserve">　　我们时刻关心和爱护着见义勇为人员，嘱咐其所属单位及村委会在日常生活中帮助解决他们最需要、最现实、最直接的问题和困难，为见义勇为人员办实事、做好事。</w:t>
      </w:r>
    </w:p>
    <w:p>
      <w:pPr>
        <w:ind w:left="0" w:right="0" w:firstLine="560"/>
        <w:spacing w:before="450" w:after="450" w:line="312" w:lineRule="auto"/>
      </w:pPr>
      <w:r>
        <w:rPr>
          <w:rFonts w:ascii="宋体" w:hAnsi="宋体" w:eastAsia="宋体" w:cs="宋体"/>
          <w:color w:val="000"/>
          <w:sz w:val="28"/>
          <w:szCs w:val="28"/>
        </w:rPr>
        <w:t xml:space="preserve">　　我乡在日常工作中利用宣传栏、横幅、村务公开栏等宣传阵地对见义勇为的良好道德风尚进行宣传；还通过召开座谈会、表彰会等形式把见义勇为宣传与见义勇为表彰工作有机结合起来，大力宣传见义勇为英雄事迹，为社会树立学习的榜样，增强见义勇为行为的光荣感。在今年平安建设宣传活动中，见义勇为作为一项重点工作在全乡进行宣传，如利用校园广播在学生中提倡见义勇为，在平安慈利巡回演出现场也设置了见义勇为先进人物与事迹的展示版面，使人民群众认识身边的英雄，鼓舞和激励更多的人加入到见义勇为的行列,营造倡导见义勇为、弘扬社会正气的浓厚舆论氛围。</w:t>
      </w:r>
    </w:p>
    <w:p>
      <w:pPr>
        <w:ind w:left="0" w:right="0" w:firstLine="560"/>
        <w:spacing w:before="450" w:after="450" w:line="312" w:lineRule="auto"/>
      </w:pPr>
      <w:r>
        <w:rPr>
          <w:rFonts w:ascii="宋体" w:hAnsi="宋体" w:eastAsia="宋体" w:cs="宋体"/>
          <w:color w:val="000"/>
          <w:sz w:val="28"/>
          <w:szCs w:val="28"/>
        </w:rPr>
        <w:t xml:space="preserve">　　**乡虽然有着特殊的地理位置和复杂的人口结构，但人民群众参与热情高，尤其是每位在职的工作人员，深谙没有稳定就没有发展的道理，把平安建设作为最基本最首要的工作，于是见义勇为就成了整个**地区的良好风气。</w:t>
      </w:r>
    </w:p>
    <w:p>
      <w:pPr>
        <w:ind w:left="0" w:right="0" w:firstLine="560"/>
        <w:spacing w:before="450" w:after="450" w:line="312" w:lineRule="auto"/>
      </w:pPr>
      <w:r>
        <w:rPr>
          <w:rFonts w:ascii="黑体" w:hAnsi="黑体" w:eastAsia="黑体" w:cs="黑体"/>
          <w:color w:val="000000"/>
          <w:sz w:val="36"/>
          <w:szCs w:val="36"/>
          <w:b w:val="1"/>
          <w:bCs w:val="1"/>
        </w:rPr>
        <w:t xml:space="preserve">　　见义勇为宣传工作总结</w:t>
      </w:r>
    </w:p>
    <w:p>
      <w:pPr>
        <w:ind w:left="0" w:right="0" w:firstLine="560"/>
        <w:spacing w:before="450" w:after="450" w:line="312" w:lineRule="auto"/>
      </w:pPr>
      <w:r>
        <w:rPr>
          <w:rFonts w:ascii="宋体" w:hAnsi="宋体" w:eastAsia="宋体" w:cs="宋体"/>
          <w:color w:val="000"/>
          <w:sz w:val="28"/>
          <w:szCs w:val="28"/>
        </w:rPr>
        <w:t xml:space="preserve">　　为进一步弘扬见义勇为的传统美德，崇尚公平、正义、文明的社会风气，动员全乡人民发扬见义勇为精神，根据江综治办1号文件精神，我乡分别于3月12日、3月18日、3月20日在场镇上镇开展了“弘扬见义勇为精神，树立良好社会风尚”主题宣传活动。</w:t>
      </w:r>
    </w:p>
    <w:p>
      <w:pPr>
        <w:ind w:left="0" w:right="0" w:firstLine="560"/>
        <w:spacing w:before="450" w:after="450" w:line="312" w:lineRule="auto"/>
      </w:pPr>
      <w:r>
        <w:rPr>
          <w:rFonts w:ascii="宋体" w:hAnsi="宋体" w:eastAsia="宋体" w:cs="宋体"/>
          <w:color w:val="000"/>
          <w:sz w:val="28"/>
          <w:szCs w:val="28"/>
        </w:rPr>
        <w:t xml:space="preserve">　　活动中，乡综治办工作人员向赶场的群众发放了《见义勇为相关知识》100余份，张贴“ 见义勇为”宣传挂图12副，同时利用三个逢场日向广大群众宣传并播放了《四川省见义勇为专题片》，向大家宣传了挂图上刘学坤、陈波等见义勇为的先进事迹，号召大家向英雄学习。参与宣传活动的村民都纷纷表示，见义勇为精神是中华民族的传统美德，应该大力弘扬，勇做见义勇为市民。为了在全乡营造弘扬见义勇为精神的浓厚氛围，我乡积极倡导村民勇敢行动起来，当国家利益和人民群众生命财产受到侵害时，挺身而出、见义勇为，为建设和谐文明新太平做出贡献。</w:t>
      </w:r>
    </w:p>
    <w:p>
      <w:pPr>
        <w:ind w:left="0" w:right="0" w:firstLine="560"/>
        <w:spacing w:before="450" w:after="450" w:line="312" w:lineRule="auto"/>
      </w:pPr>
      <w:r>
        <w:rPr>
          <w:rFonts w:ascii="宋体" w:hAnsi="宋体" w:eastAsia="宋体" w:cs="宋体"/>
          <w:color w:val="000"/>
          <w:sz w:val="28"/>
          <w:szCs w:val="28"/>
        </w:rPr>
        <w:t xml:space="preserve">　　二、有关见义勇为工作的打算和设想</w:t>
      </w:r>
    </w:p>
    <w:p>
      <w:pPr>
        <w:ind w:left="0" w:right="0" w:firstLine="560"/>
        <w:spacing w:before="450" w:after="450" w:line="312" w:lineRule="auto"/>
      </w:pPr>
      <w:r>
        <w:rPr>
          <w:rFonts w:ascii="宋体" w:hAnsi="宋体" w:eastAsia="宋体" w:cs="宋体"/>
          <w:color w:val="000"/>
          <w:sz w:val="28"/>
          <w:szCs w:val="28"/>
        </w:rPr>
        <w:t xml:space="preserve">　　尽快成立见义勇为基金会筹委会。成立见义勇为基金会，基金是关键。目前我乡还没有一个由基金会筹委会具体落实基金筹集和基金会筹建工作领导小组。根据此状况，建议成立见义勇为基金会筹委会，由乡主要领导及相关部门的负责同志担任见义勇为基金会筹委会成员， 由基金会筹委会具体落实基金筹集和基金会筹建工作。基金会筹委会下设办公室，办公地点设在乡综治办。</w:t>
      </w:r>
    </w:p>
    <w:p>
      <w:pPr>
        <w:ind w:left="0" w:right="0" w:firstLine="560"/>
        <w:spacing w:before="450" w:after="450" w:line="312" w:lineRule="auto"/>
      </w:pPr>
      <w:r>
        <w:rPr>
          <w:rFonts w:ascii="宋体" w:hAnsi="宋体" w:eastAsia="宋体" w:cs="宋体"/>
          <w:color w:val="000"/>
          <w:sz w:val="28"/>
          <w:szCs w:val="28"/>
        </w:rPr>
        <w:t xml:space="preserve">　　大力表彰，弘扬正气。表彰奖励见义勇为人员是建立见义勇为基金的宗旨，也是调动广大人民群众见义勇为积极性的主要措施。一是把经常性表彰奖励与集中表彰奖励结合起来。发动组织各村和社会各方面的力量，对见义勇为人员做到发现一个，上报一个，奖励一个，教育一片。适时通过召开表彰大会等形式，对见义勇为人员进行集中奖励，以形成表彰奖励的规模效应，扩大见义勇为的社会影响。对重大见义勇为典型，及时上报县见义勇为基金会表彰。二是把表彰奖励与社会宣传结合起来。进一步加大见义勇为的宣传力度，努力营造见义勇为光荣的浓厚社会氛围。不但要宣传见义勇为人员的先进事迹，而且也要宣传社会各界大力支持见义勇为事业的新人新事，宣传见义勇为事业蓬勃发展的显著成果。力争通过表彰奖励和社会宣传，使全乡老百姓对见义勇为行为的支持率超过90%。三是把表彰奖励与制度建设结合起来。进一步制定和完善见义勇为工作长效机制，落实信息收集上报、表彰奖励审批和基金筹集管理制度，使我乡见义勇为工作沿着正确的方向进行。</w:t>
      </w:r>
    </w:p>
    <w:p>
      <w:pPr>
        <w:ind w:left="0" w:right="0" w:firstLine="560"/>
        <w:spacing w:before="450" w:after="450" w:line="312" w:lineRule="auto"/>
      </w:pPr>
      <w:r>
        <w:rPr>
          <w:rFonts w:ascii="黑体" w:hAnsi="黑体" w:eastAsia="黑体" w:cs="黑体"/>
          <w:color w:val="000000"/>
          <w:sz w:val="36"/>
          <w:szCs w:val="36"/>
          <w:b w:val="1"/>
          <w:bCs w:val="1"/>
        </w:rPr>
        <w:t xml:space="preserve">　　见义勇为宣传工作总结</w:t>
      </w:r>
    </w:p>
    <w:p>
      <w:pPr>
        <w:ind w:left="0" w:right="0" w:firstLine="560"/>
        <w:spacing w:before="450" w:after="450" w:line="312" w:lineRule="auto"/>
      </w:pPr>
      <w:r>
        <w:rPr>
          <w:rFonts w:ascii="宋体" w:hAnsi="宋体" w:eastAsia="宋体" w:cs="宋体"/>
          <w:color w:val="000"/>
          <w:sz w:val="28"/>
          <w:szCs w:val="28"/>
        </w:rPr>
        <w:t xml:space="preserve">　　按照综治办在春节期间开展走访慰问见义勇为先进个人活动的精神要求，我市春节见义勇为先进个人慰问工作由市综治办牵头组织，各乡镇党委、市直单位党委协调配合的原则，把温暖送到每一名慰问对象，进一步动员、鼓励广大人民群众勇敢地与犯罪行为和灾害事故作斗争，弘扬社会正气，推动道德风尚进步，促进社会主义精神文明建设。</w:t>
      </w:r>
    </w:p>
    <w:p>
      <w:pPr>
        <w:ind w:left="0" w:right="0" w:firstLine="560"/>
        <w:spacing w:before="450" w:after="450" w:line="312" w:lineRule="auto"/>
      </w:pPr>
      <w:r>
        <w:rPr>
          <w:rFonts w:ascii="宋体" w:hAnsi="宋体" w:eastAsia="宋体" w:cs="宋体"/>
          <w:color w:val="000"/>
          <w:sz w:val="28"/>
          <w:szCs w:val="28"/>
        </w:rPr>
        <w:t xml:space="preserve">　　一、深入开展调查摸底，确保底数清、情况明。我市积极贯彻落实好慰问工作部署，切实全面了解慰问对象覆盖面，重点对见义勇为先进个人家属进行慰问。迅速制定下发了《关于做好2023年春节慰问见义勇为先进个人的通知》，对全市春节期间做好慰问工作作了安排部署，对慰问对象、慰问标准及相关要求提出明确意见。同时，规范和完善见义勇为人员基础档案和见义勇为工作档案。在原有基础上，全面规范和加强见义勇为人员基础档案和见义勇为工作档案管理，做到材料齐备、装订规范、保管妥善；进一步完善各类基础数据统计工作，做到底数清、情况明。切实做到春节慰问工作有计划、有组织、有措施、有落实、有保障。</w:t>
      </w:r>
    </w:p>
    <w:p>
      <w:pPr>
        <w:ind w:left="0" w:right="0" w:firstLine="560"/>
        <w:spacing w:before="450" w:after="450" w:line="312" w:lineRule="auto"/>
      </w:pPr>
      <w:r>
        <w:rPr>
          <w:rFonts w:ascii="宋体" w:hAnsi="宋体" w:eastAsia="宋体" w:cs="宋体"/>
          <w:color w:val="000"/>
          <w:sz w:val="28"/>
          <w:szCs w:val="28"/>
        </w:rPr>
        <w:t xml:space="preserve">　　二、及时做好走访慰问，做到全覆盖、无遗漏。我市坚持“四个基本原则”做好慰问工作。一是对获市级及以上见义勇为荣誉称号的见义勇为人员进行慰问，做好见义勇为人员的补助、救济等工作；二是深入见义勇为人员家庭，了解重点见义勇为人员现状，解决见义勇为人员存在的实际困难，做好具体的帮扶工作；三是深入基层，听取意见和建议，加强和改进见义勇为各项工作；四是坚持将市级慰问和镇级慰问有机相结合起来，慰问结束后由各乡镇党委、市直系统党委如实呈报。通过整合资源，多筹措施，对年终各项慰问资金进行统筹安排，对2023年表彰的7名见义勇为人员（周浩然、匡睿智、向家洪、李东禹、张振宇、简海波、杨航）按照每人1000元的标准发放慰问金，对每一个见义勇为人员及家属都上门走访慰问一次，确保全覆盖、无遗漏的目标。</w:t>
      </w:r>
    </w:p>
    <w:p>
      <w:pPr>
        <w:ind w:left="0" w:right="0" w:firstLine="560"/>
        <w:spacing w:before="450" w:after="450" w:line="312" w:lineRule="auto"/>
      </w:pPr>
      <w:r>
        <w:rPr>
          <w:rFonts w:ascii="宋体" w:hAnsi="宋体" w:eastAsia="宋体" w:cs="宋体"/>
          <w:color w:val="000"/>
          <w:sz w:val="28"/>
          <w:szCs w:val="28"/>
        </w:rPr>
        <w:t xml:space="preserve">　　三、加大宣传力度，营造良好社会氛围。以走访慰问见义勇为先进个人活动为契机，深入社区、学校、企业、单位，向群众、居民、师生大力宣传见义勇为精神，宣扬、学习见义勇为英雄事迹，进一步扩大见义勇为社会影响力。同时充分发挥新闻媒体的宣传作用，对有影响、突出的见义勇为事迹以及见义勇为活动进行跟踪宣传报道，带动全市关注见义勇为人员和弘扬见义勇为精神，为平安建设作出了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2025-06-19T19:30:20+08:00</dcterms:created>
  <dcterms:modified xsi:type="dcterms:W3CDTF">2025-06-19T19:30:20+08:00</dcterms:modified>
</cp:coreProperties>
</file>

<file path=docProps/custom.xml><?xml version="1.0" encoding="utf-8"?>
<Properties xmlns="http://schemas.openxmlformats.org/officeDocument/2006/custom-properties" xmlns:vt="http://schemas.openxmlformats.org/officeDocument/2006/docPropsVTypes"/>
</file>