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最新幼儿园亲子活动总结家长 幼儿园亲子活动总结美篇(五篇)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幼儿园亲子活动总结家长 幼儿园亲子活动总结美篇一亲子教育是在一种真实情境下的示范式的参与指导，是实现活动与指导的融合。教师、家长和孩子共同相处，遇到具体问题，教师及时给予帮助。亲子活动中家长既是活动的承载者又是活动的传递者，调动他们参与的积...</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幼儿园亲子活动总结美篇一</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本身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本身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本身的尝试得到的并且是有效的，因此，我们想这种名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幼儿园亲子活动总结美篇二</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201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幼儿园亲子活动总结美篇三</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幼儿园亲子活动总结美篇四</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w:t>
      </w:r>
    </w:p>
    <w:p>
      <w:pPr>
        <w:ind w:left="0" w:right="0" w:firstLine="560"/>
        <w:spacing w:before="450" w:after="450" w:line="312" w:lineRule="auto"/>
      </w:pPr>
      <w:r>
        <w:rPr>
          <w:rFonts w:ascii="宋体" w:hAnsi="宋体" w:eastAsia="宋体" w:cs="宋体"/>
          <w:color w:val="000"/>
          <w:sz w:val="28"/>
          <w:szCs w:val="28"/>
        </w:rPr>
        <w:t xml:space="preserve">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幼儿园亲子活动总结家长 幼儿园亲子活动总结美篇五</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