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队部文书工作总结(推荐18篇)</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队部文书工作总结1回首这一年的工作，有硕果累累的喜悦，有与同事协同攻关的艰辛，也有遇到困难和挫折时惆怅，期间在领导的培养帮助。岁首年终，我静心回顾这一年的工作与生活，收获颇丰。现将我这年来的学习及工作总结如下：一、自觉加强理论学习，提高个人...</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队部文书工作总结3</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队部文书工作总结4</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在国家的正确领导下，本人认真按照部队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一名_员，我用心参加“创先争优”活动，用“爱心、热心、耐心、细心和精心”来做好本职工作，向优秀党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科学发展观的执行力，争做勤学善用、勇于创新的_员。我认为爱岗敬业、甘于奉献是在平凡工作岗位上争先创优的诠释。为此，我时刻以党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四事做好了重要公务电话的转接、记录、送批处理工作。</w:t>
      </w:r>
    </w:p>
    <w:p>
      <w:pPr>
        <w:ind w:left="0" w:right="0" w:firstLine="560"/>
        <w:spacing w:before="450" w:after="450" w:line="312" w:lineRule="auto"/>
      </w:pPr>
      <w:r>
        <w:rPr>
          <w:rFonts w:ascii="宋体" w:hAnsi="宋体" w:eastAsia="宋体" w:cs="宋体"/>
          <w:color w:val="000"/>
          <w:sz w:val="28"/>
          <w:szCs w:val="28"/>
        </w:rPr>
        <w:t xml:space="preserve">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通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通过岗位对标对照工作中存在的问题，我将从以下几方面制定整改措施，认真落实执行。</w:t>
      </w:r>
    </w:p>
    <w:p>
      <w:pPr>
        <w:ind w:left="0" w:right="0" w:firstLine="560"/>
        <w:spacing w:before="450" w:after="450" w:line="312" w:lineRule="auto"/>
      </w:pPr>
      <w:r>
        <w:rPr>
          <w:rFonts w:ascii="宋体" w:hAnsi="宋体" w:eastAsia="宋体" w:cs="宋体"/>
          <w:color w:val="000"/>
          <w:sz w:val="28"/>
          <w:szCs w:val="28"/>
        </w:rPr>
        <w:t xml:space="preserve">一是针对发文管理工作中校对签注和发文批复方面存在的问题，我将在公文签发后正式印发前，进行复核，重点看审批、签发手续是否完备，附件材料是否齐全，格式是否统一、规范等。按标准规定发文要求相关部门明确催批职责人，书面批复和外单位来文及时送综合办办理存档，口头批复做到及时反馈，以便办理。</w:t>
      </w:r>
    </w:p>
    <w:p>
      <w:pPr>
        <w:ind w:left="0" w:right="0" w:firstLine="560"/>
        <w:spacing w:before="450" w:after="450" w:line="312" w:lineRule="auto"/>
      </w:pPr>
      <w:r>
        <w:rPr>
          <w:rFonts w:ascii="宋体" w:hAnsi="宋体" w:eastAsia="宋体" w:cs="宋体"/>
          <w:color w:val="000"/>
          <w:sz w:val="28"/>
          <w:szCs w:val="28"/>
        </w:rPr>
        <w:t xml:space="preserve">二是针对收文管理方面公文承办催办以及各部门重要资料归档综合办等方面存在的问题，我将严格按照规定控制办文时限，跟踪催办阅办的文件做到紧急公文跟踪催办，重要公文重点催办，一般公文定期催办。对各部门人员因公外出带回的会议材料、技术资料及上级领导的重要讲话等，及时收回上交综合办公室，办理公文审批阅办手续，由综合办统一归档。</w:t>
      </w:r>
    </w:p>
    <w:p>
      <w:pPr>
        <w:ind w:left="0" w:right="0" w:firstLine="560"/>
        <w:spacing w:before="450" w:after="450" w:line="312" w:lineRule="auto"/>
      </w:pPr>
      <w:r>
        <w:rPr>
          <w:rFonts w:ascii="宋体" w:hAnsi="宋体" w:eastAsia="宋体" w:cs="宋体"/>
          <w:color w:val="000"/>
          <w:sz w:val="28"/>
          <w:szCs w:val="28"/>
        </w:rPr>
        <w:t xml:space="preserve">三是针对证明信管理方面存在的问题，我将严格按标准开具，对于职工或职工亲属对外从事的与企业无关的个人经济活动，如担保、贷款等需由企业承担必须经济风险的活动，一律不开具证明信。正常开具证明做到简化办理程序，提高办事效率。</w:t>
      </w:r>
    </w:p>
    <w:p>
      <w:pPr>
        <w:ind w:left="0" w:right="0" w:firstLine="560"/>
        <w:spacing w:before="450" w:after="450" w:line="312" w:lineRule="auto"/>
      </w:pPr>
      <w:r>
        <w:rPr>
          <w:rFonts w:ascii="宋体" w:hAnsi="宋体" w:eastAsia="宋体" w:cs="宋体"/>
          <w:color w:val="000"/>
          <w:sz w:val="28"/>
          <w:szCs w:val="28"/>
        </w:rPr>
        <w:t xml:space="preserve">四是对于印章管理方面存在的问题，我将以一名党员的标准严格要求自我，严格自律，培养良好的政治素质和保密观念，敢于坚持原则，按程序用印，保障印章的正确使用和绝对安全。</w:t>
      </w:r>
    </w:p>
    <w:p>
      <w:pPr>
        <w:ind w:left="0" w:right="0" w:firstLine="560"/>
        <w:spacing w:before="450" w:after="450" w:line="312" w:lineRule="auto"/>
      </w:pPr>
      <w:r>
        <w:rPr>
          <w:rFonts w:ascii="宋体" w:hAnsi="宋体" w:eastAsia="宋体" w:cs="宋体"/>
          <w:color w:val="000"/>
          <w:sz w:val="28"/>
          <w:szCs w:val="28"/>
        </w:rPr>
        <w:t xml:space="preserve">通过查找不足，我体会到无论做什么工作，都要端正态度，不断加强学习，个性是党性的学习，不断提高自身的政治素养。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争做一名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队部文书工作总结6</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队部文书工作总结7</w:t>
      </w:r>
    </w:p>
    <w:p>
      <w:pPr>
        <w:ind w:left="0" w:right="0" w:firstLine="560"/>
        <w:spacing w:before="450" w:after="450" w:line="312" w:lineRule="auto"/>
      </w:pPr>
      <w:r>
        <w:rPr>
          <w:rFonts w:ascii="宋体" w:hAnsi="宋体" w:eastAsia="宋体" w:cs="宋体"/>
          <w:color w:val="000"/>
          <w:sz w:val="28"/>
          <w:szCs w:val="28"/>
        </w:rPr>
        <w:t xml:space="preserve">首先，做一个合格的文职工作人员是较高的专业水平和文化理论修养。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而做一个消防文职人员还需要具备必要的法律基础知识和军人的素质，这些要求就为我们消防文职人员提出了更高的个人水平限制，督促着我们要不断的去做好。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再次，做消防文职人员不是去做没有太多思考余地的体力劳动，而是要不断的.认真学习，发挥聪明才智，勤加思考的来完成日益更新的具体工作和领导交办的其他事务。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一、认识岗位的重要性和复杂性，把握处理问题的分寸。</w:t>
      </w:r>
    </w:p>
    <w:p>
      <w:pPr>
        <w:ind w:left="0" w:right="0" w:firstLine="560"/>
        <w:spacing w:before="450" w:after="450" w:line="312" w:lineRule="auto"/>
      </w:pPr>
      <w:r>
        <w:rPr>
          <w:rFonts w:ascii="宋体" w:hAnsi="宋体" w:eastAsia="宋体" w:cs="宋体"/>
          <w:color w:val="000"/>
          <w:sz w:val="28"/>
          <w:szCs w:val="28"/>
        </w:rPr>
        <w:t xml:space="preserve">文职这个岗位是细而杂，要求精准没有误差的岗位，它的要求是以细致来著称的。文职工作是一个单位的核心和枢纽，事关工作的大局和成败。</w:t>
      </w:r>
    </w:p>
    <w:p>
      <w:pPr>
        <w:ind w:left="0" w:right="0" w:firstLine="560"/>
        <w:spacing w:before="450" w:after="450" w:line="312" w:lineRule="auto"/>
      </w:pPr>
      <w:r>
        <w:rPr>
          <w:rFonts w:ascii="宋体" w:hAnsi="宋体" w:eastAsia="宋体" w:cs="宋体"/>
          <w:color w:val="000"/>
          <w:sz w:val="28"/>
          <w:szCs w:val="28"/>
        </w:rPr>
        <w:t xml:space="preserve">作为一名文职人员，在给领导当好参谋的工作中要做到有条不紊、及时准确，就要三个方面的工作，一是精通本部门的业务，有较深的理论功底和实际工作技能。二是较强的协调能力，协调方方面面的关系。三是尽职尽责，掌握领导的工作意图，提前安排部署，把工作做到恰倒好处。</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把业务知识和书本知识溶为一体，形成一个属于自己的工作方式和办事方法。只有不断的学习，才会有不断的进步。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队部文书工作总结8</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队部文书工作总结9</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队部文书工作总结10</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2.部队个人年终总结</w:t>
      </w:r>
    </w:p>
    <w:p>
      <w:pPr>
        <w:ind w:left="0" w:right="0" w:firstLine="560"/>
        <w:spacing w:before="450" w:after="450" w:line="312" w:lineRule="auto"/>
      </w:pPr>
      <w:r>
        <w:rPr>
          <w:rFonts w:ascii="宋体" w:hAnsi="宋体" w:eastAsia="宋体" w:cs="宋体"/>
          <w:color w:val="000"/>
          <w:sz w:val="28"/>
          <w:szCs w:val="28"/>
        </w:rPr>
        <w:t xml:space="preserve">3.部队士兵年终工作总结 2</w:t>
      </w:r>
    </w:p>
    <w:p>
      <w:pPr>
        <w:ind w:left="0" w:right="0" w:firstLine="560"/>
        <w:spacing w:before="450" w:after="450" w:line="312" w:lineRule="auto"/>
      </w:pPr>
      <w:r>
        <w:rPr>
          <w:rFonts w:ascii="宋体" w:hAnsi="宋体" w:eastAsia="宋体" w:cs="宋体"/>
          <w:color w:val="000"/>
          <w:sz w:val="28"/>
          <w:szCs w:val="28"/>
        </w:rPr>
        <w:t xml:space="preserve">4.部队年终总结</w:t>
      </w:r>
    </w:p>
    <w:p>
      <w:pPr>
        <w:ind w:left="0" w:right="0" w:firstLine="560"/>
        <w:spacing w:before="450" w:after="450" w:line="312" w:lineRule="auto"/>
      </w:pPr>
      <w:r>
        <w:rPr>
          <w:rFonts w:ascii="宋体" w:hAnsi="宋体" w:eastAsia="宋体" w:cs="宋体"/>
          <w:color w:val="000"/>
          <w:sz w:val="28"/>
          <w:szCs w:val="28"/>
        </w:rPr>
        <w:t xml:space="preserve">5.部队个人工作总结好的方面</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队部文书工作总结12</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  1、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  5、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队部文书工作总结13</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队部文书工作总结14</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队部文书工作总结15</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大队自20xx年10月、20xx年10月分两批招入文职雇员10名，为抓好文职雇员的管理工作，大队党委多次召开会议，研究解决文职雇员管理中出现的各类问题，经过研究分析，文职雇员管理初期存在的主要问题有</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队部文书工作总结16</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队部文书工作总结17</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队部文书工作总结18</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