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最新企业年度工作总结七篇(优秀)</w:t>
      </w:r>
      <w:bookmarkEnd w:id="1"/>
    </w:p>
    <w:p>
      <w:pPr>
        <w:jc w:val="center"/>
        <w:spacing w:before="0" w:after="450"/>
      </w:pPr>
      <w:r>
        <w:rPr>
          <w:rFonts w:ascii="Arial" w:hAnsi="Arial" w:eastAsia="Arial" w:cs="Arial"/>
          <w:color w:val="999999"/>
          <w:sz w:val="20"/>
          <w:szCs w:val="20"/>
        </w:rPr>
        <w:t xml:space="preserve">来源：网络  作者：梦里寻梅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截至目前，全县已登记注册的企业383户，其中法人企业126户，营业企业257户(含分支机构，下同)。按企业类型分，国有企业90户，集体企业99户，私营企业191户，股份合作企业3户。今年，设立(开业)登记企业24户，变更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截至目前，全县已登记注册的企业383户，其中法人企业126户，营业企业257户(含分支机构，下同)。按企业类型分，国有企业90户，集体企业99户，私营企业191户，股份合作企业3户。今年，设立(开业)登记企业24户，变更登记企业29户，注销登记企业44户。</w:t>
      </w:r>
    </w:p>
    <w:p>
      <w:pPr>
        <w:ind w:left="0" w:right="0" w:firstLine="560"/>
        <w:spacing w:before="450" w:after="450" w:line="312" w:lineRule="auto"/>
      </w:pPr>
      <w:r>
        <w:rPr>
          <w:rFonts w:ascii="宋体" w:hAnsi="宋体" w:eastAsia="宋体" w:cs="宋体"/>
          <w:color w:val="000"/>
          <w:sz w:val="28"/>
          <w:szCs w:val="28"/>
        </w:rPr>
        <w:t xml:space="preserve">全县已登记注册的个体工商户累计达3172户，其中今年新设立登记个体工商户291户。</w:t>
      </w:r>
    </w:p>
    <w:p>
      <w:pPr>
        <w:ind w:left="0" w:right="0" w:firstLine="560"/>
        <w:spacing w:before="450" w:after="450" w:line="312" w:lineRule="auto"/>
      </w:pPr>
      <w:r>
        <w:rPr>
          <w:rFonts w:ascii="宋体" w:hAnsi="宋体" w:eastAsia="宋体" w:cs="宋体"/>
          <w:color w:val="000"/>
          <w:sz w:val="28"/>
          <w:szCs w:val="28"/>
        </w:rPr>
        <w:t xml:space="preserve">(一)、大力宣传工商行政管理法律法规，不断提高企业和个体工商户的守法经营意识。</w:t>
      </w:r>
    </w:p>
    <w:p>
      <w:pPr>
        <w:ind w:left="0" w:right="0" w:firstLine="560"/>
        <w:spacing w:before="450" w:after="450" w:line="312" w:lineRule="auto"/>
      </w:pPr>
      <w:r>
        <w:rPr>
          <w:rFonts w:ascii="宋体" w:hAnsi="宋体" w:eastAsia="宋体" w:cs="宋体"/>
          <w:color w:val="000"/>
          <w:sz w:val="28"/>
          <w:szCs w:val="28"/>
        </w:rPr>
        <w:t xml:space="preserve">知法、懂法是守法经营的前提，广泛宣传法律法规是使社会各界了解工商、理解工商、进而支持工商监管执法的重要手段。为创造健康有序的市场经济环境，我局在今年的企业个体管理工作中，特别注重采取多种形式，广泛宣传工商行政管理法律法规。一是利用“3.15”等重要节日，积极为群众和企业以及个体工商户提供法律法规咨询服务，帮助他们解决在登记注册和经营方面存在的问题，将有关法律法规摘录汇编，共发放宣传资料3000余份，提供咨询服务1000人次。二是搞好法规培训。今年，我局针对本县企业和个体工商户生产经营的现状，为增强经营者的法律意识，逐所分片区分别举办了企业法定代表人和个体工商户业主参加的法律法规培训，参训人员600多人。通过学习培训，既宣传了法律法规和政策，解决了他们在企业个体管理方面的疑惑，又提高了思想认识，进行了法律“充电”，促进了企业个体管理工作的顺利进行，收到了良好的效果。三是加强对广大经营者和社会群众的宣传教育工作，在年检验照和专项治理工作中，我局在县电视台连续播发了7天14次的通告，并在全县各集镇张贴书面通告60份，印发了文件通知和法规资料1800余份，送达到广大企业和个体工商户手中，营造了年检验照和开展专项治理行动的强大舆论氛围。</w:t>
      </w:r>
    </w:p>
    <w:p>
      <w:pPr>
        <w:ind w:left="0" w:right="0" w:firstLine="560"/>
        <w:spacing w:before="450" w:after="450" w:line="312" w:lineRule="auto"/>
      </w:pPr>
      <w:r>
        <w:rPr>
          <w:rFonts w:ascii="宋体" w:hAnsi="宋体" w:eastAsia="宋体" w:cs="宋体"/>
          <w:color w:val="000"/>
          <w:sz w:val="28"/>
          <w:szCs w:val="28"/>
        </w:rPr>
        <w:t xml:space="preserve">(二)深化“五项监管制度”改革，认真做好注册登记工作。</w:t>
      </w:r>
    </w:p>
    <w:p>
      <w:pPr>
        <w:ind w:left="0" w:right="0" w:firstLine="560"/>
        <w:spacing w:before="450" w:after="450" w:line="312" w:lineRule="auto"/>
      </w:pPr>
      <w:r>
        <w:rPr>
          <w:rFonts w:ascii="宋体" w:hAnsi="宋体" w:eastAsia="宋体" w:cs="宋体"/>
          <w:color w:val="000"/>
          <w:sz w:val="28"/>
          <w:szCs w:val="28"/>
        </w:rPr>
        <w:t xml:space="preserve">注册登记工作是工商行政管理部门的重要窗口，其一言一行、一举一动都直接影响着工商机关的形象。为此，我局今年首先在以往已实行的一厅式办公制、政务承诺制、限时办结制的基础上，狠抓了首办责任制的落实，严格按照《行政许可法》的规定和省工商局关于“一审一核”制工作等有关规范性文件的要求，在企业个体注册登记工作中做到统一登记标准、统一登记程序、统一登记要求，公开办事程序和收费标准，缩短办事时限，将企业名称预先核准登记缩短为1个工作日内办理完毕，各类企业的设立、变更、注销登记缩短到5个工作日内办理完毕，个体工商户的登记注册缩短到3个工作日内办理完毕，同时严格执行国家规定的收费项目及标准，文明办公、规范服务，受到广大企业和个体工商户的一致好评，树立起工商行政管理廉洁奉公、务实高效的良好办事形象。二是积极支持国有企业改革，大力欢迎和鼓励外来客商投资办企业，切实改善投资环境，促进县域经济健康快速发展。对外地来我县投资办企业的，设立了“绿色通道”，继续实行“外来投资特别服务卡”，从办事程序、时限和收费等方面做出了具体的优惠措施规定，得到当地党委、政府和外来投资者的广泛赞誉。三是继续严格执行中、省有关文件规定，认真贯彻落实下岗失业人员从事个体经营的各项优惠政策，促进下岗失业人员再就业，我局系统设立了“下岗失业人员登记注册专门窗口”，提供“申请优先、受理优先、审批优先”的一站式服务，坚持限时办结制度，健全“下岗失业人员再就业登记注册簿”，不折不扣的全面落实下岗失业人员从事个体经营的有关收费优惠政策，并就工作中出现的新情况、新问题及时与有关部门进行协调、联系和沟通，把握好政策尺度，得到社会各界的理解、支持和好评。截止日前，我局共办理下岗失业人员从事个体经营的180户，按政策规定减免规费10.3万元。同时，对老、弱、病、残等困难群众申请从事个体经营的实施“阳光工程”，减免其部分规费管理费，帮助其解决经营中存在的问题，据统计，我局已累计办理困难群众申请从事个体经营的26户，减免规费管理费0.4万元。四是依法加强登记审查，严格登记注册程序，严把市场主体准入关。按照省局下发的《企业登记操作规程》和《重点行业审查》的有关规定，对申请登记注册的企业和个体工商户，必须符合有关法律法规的要求，必须持有合法有效的前置许可证件，必须提交齐全完整的各种材料，否则不予登记注册，使登记合格率达100%。五是认真实施企业信用分类监管和个体工商户分层分类登记管理改革工作。为切实做好此项工作，我局制定下发了《企业信用分类监管实施方案》和《关于委托工商所进行个体工商户登记注册的通知》，细化岗位职责，落实监管职能，完善岗位责任制内容，及时、准确、完整地记录企业基本信息、经济户口信息以及监管信息资料等各种信用信息，以达到企业档案信息资料的健全完整;同时将个体工商户的登记注册全权委托各工商所办理，实行“一审一核”制度，我局年初对审查员、核准员进行了业务培训，将相关个体登记的法律法规汇编成册，人手一份，并选派6名审查员参加了市局举办的个体工商户注册登记“一审一核”培训班，提高了登记注册人员的素质，为实施“金信工程”，全面推行企业信用分类监管和个体工商户分层分类登记管理工作奠定了良好的基础。</w:t>
      </w:r>
    </w:p>
    <w:p>
      <w:pPr>
        <w:ind w:left="0" w:right="0" w:firstLine="560"/>
        <w:spacing w:before="450" w:after="450" w:line="312" w:lineRule="auto"/>
      </w:pPr>
      <w:r>
        <w:rPr>
          <w:rFonts w:ascii="宋体" w:hAnsi="宋体" w:eastAsia="宋体" w:cs="宋体"/>
          <w:color w:val="000"/>
          <w:sz w:val="28"/>
          <w:szCs w:val="28"/>
        </w:rPr>
        <w:t xml:space="preserve">(三)狠抓落实年检验照工作，着力促进市场主体健康发展。</w:t>
      </w:r>
    </w:p>
    <w:p>
      <w:pPr>
        <w:ind w:left="0" w:right="0" w:firstLine="560"/>
        <w:spacing w:before="450" w:after="450" w:line="312" w:lineRule="auto"/>
      </w:pPr>
      <w:r>
        <w:rPr>
          <w:rFonts w:ascii="宋体" w:hAnsi="宋体" w:eastAsia="宋体" w:cs="宋体"/>
          <w:color w:val="000"/>
          <w:sz w:val="28"/>
          <w:szCs w:val="28"/>
        </w:rPr>
        <w:t xml:space="preserve">企业年检和个体工商户验照贴花既是对市场主体准入的后续监管，也是登记管理的重要环节，为使这项“老工作”不流于形式，真正起到对市场主体再把关的作用，我局一是手续严密把好证据关，做到从送达年检验照通知文件、申领年检验照报告书和表格、受理和交费以及发还执照，均需当面签字，并做好记录。二是严格程序把好初审关，为了加强属地管理，我局根据《工商行政管理所条例》的规定，要求经营者先将年检验照材料报基层工商所初审，由工商所根据其上年度的遵规守法表现和生产经营等情况，提出具体年检验照建议，然后由县局审查核准，否则不予受理。三是严格审查把好核准关，对经审查核准合格的方可予以通过年检验照。对经营者提交的年检验照材料，认真审查，特别是对涉及有前置许可的一些重点行业，一律要求提交有效的审批文件或许可证，否则不予通过年检验照，尤其是对易燃易爆、化学危险品、矿产开发和娱乐业，采取书面审查与实地检查相结合的方法重点审查;对个别企业经年检验资或年度审计，实收资本低于法定限额或与注册资本不相符的，依法进行查处，责令</w:t>
      </w:r>
    </w:p>
    <w:p>
      <w:pPr>
        <w:ind w:left="0" w:right="0" w:firstLine="560"/>
        <w:spacing w:before="450" w:after="450" w:line="312" w:lineRule="auto"/>
      </w:pPr>
      <w:r>
        <w:rPr>
          <w:rFonts w:ascii="宋体" w:hAnsi="宋体" w:eastAsia="宋体" w:cs="宋体"/>
          <w:color w:val="000"/>
          <w:sz w:val="28"/>
          <w:szCs w:val="28"/>
        </w:rPr>
        <w:t xml:space="preserve">限期补足或作了变更登记;对主要登记事项发生变化而未在规定期限内变更的，都进行了行政处罚，并限期办理变更登记。通过一些行之有效的方法措施，不仅为完善“经济户口”档案提供了真实的资料，而且有力的杜绝了弄虚作假、蒙混过关的现象，从而提高了年检验照质量。</w:t>
      </w:r>
    </w:p>
    <w:p>
      <w:pPr>
        <w:ind w:left="0" w:right="0" w:firstLine="560"/>
        <w:spacing w:before="450" w:after="450" w:line="312" w:lineRule="auto"/>
      </w:pPr>
      <w:r>
        <w:rPr>
          <w:rFonts w:ascii="宋体" w:hAnsi="宋体" w:eastAsia="宋体" w:cs="宋体"/>
          <w:color w:val="000"/>
          <w:sz w:val="28"/>
          <w:szCs w:val="28"/>
        </w:rPr>
        <w:t xml:space="preserve">今年全县应检企业402户，实检企业391户，年检率97%。通过年检，核定a级企业385户，b级企业6户。应验照贴花的个体工商户3594户，实际通过验照贴花的个体工商户3450户，验照贴花率96%。在年检验照期间，共清理有前置许可的企业203户、个体工商户1247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20xx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20xx年收费经营目标管理计划。</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20xx年，分会在企业工会的正确领导和部门领导的全力支持下，紧紧围绕科研主线，充分调动全部门职工投身科研工作和工会工作的积极性，开展了一系列富有成效的活动。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20xx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xx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为更好的做大做强a装饰品牌，提高a品牌装饰公司知名度，扩大在锡盟装饰市场占有率，依托育强地产强大后盾，早日实现公司提出的十年规划目标。在认真做好**年度的工作的基础上，针对本地市场及消费群体，加强公司内部，使部门之间更加协调，员工人尽其才，更大限度的发挥员工积极性和个人潜力，增强公司集体的向心力、凝聚力。</w:t>
      </w:r>
    </w:p>
    <w:p>
      <w:pPr>
        <w:ind w:left="0" w:right="0" w:firstLine="560"/>
        <w:spacing w:before="450" w:after="450" w:line="312" w:lineRule="auto"/>
      </w:pPr>
      <w:r>
        <w:rPr>
          <w:rFonts w:ascii="宋体" w:hAnsi="宋体" w:eastAsia="宋体" w:cs="宋体"/>
          <w:color w:val="000"/>
          <w:sz w:val="28"/>
          <w:szCs w:val="28"/>
        </w:rPr>
        <w:t xml:space="preserve">公司自09年4月在锡盟市场运营以来，克服资金、人员等诸多不利因素，依托原有的业务关系，积极拓展市场，从无到有，截止11月底已实现家装 59.65万元、工装44.55万元，总计104.2万元的销售额，实现利润22万元，提前超额完成年初制定的100/20的目标。(这里还不包括育强地产的60万元)当然，在实际操作中也有过失误，主要原因是我主观上抹不开面子、不好意思导致没有及时收款，以至还有将近6万元的工程款还没有到位，这些都有待我们在以后的工作中去改善。</w:t>
      </w:r>
    </w:p>
    <w:p>
      <w:pPr>
        <w:ind w:left="0" w:right="0" w:firstLine="560"/>
        <w:spacing w:before="450" w:after="450" w:line="312" w:lineRule="auto"/>
      </w:pPr>
      <w:r>
        <w:rPr>
          <w:rFonts w:ascii="宋体" w:hAnsi="宋体" w:eastAsia="宋体" w:cs="宋体"/>
          <w:color w:val="000"/>
          <w:sz w:val="28"/>
          <w:szCs w:val="28"/>
        </w:rPr>
        <w:t xml:space="preserve">管理中我们不能及时跟进，设计、材料衔接不到位，各工种互相推诿，质检工作不负责任，服务也迫切需要加强，按要求必须做到一月一电话、三月一回访。巩固现有客户，扩大客户群体效应。</w:t>
      </w:r>
    </w:p>
    <w:p>
      <w:pPr>
        <w:ind w:left="0" w:right="0" w:firstLine="560"/>
        <w:spacing w:before="450" w:after="450" w:line="312" w:lineRule="auto"/>
      </w:pPr>
      <w:r>
        <w:rPr>
          <w:rFonts w:ascii="宋体" w:hAnsi="宋体" w:eastAsia="宋体" w:cs="宋体"/>
          <w:color w:val="000"/>
          <w:sz w:val="28"/>
          <w:szCs w:val="28"/>
        </w:rPr>
        <w:t xml:space="preserve">未来三年，公司将以设计部为龙头，发挥销售部主导地位，以打开家装市场为突破口，通过客户的口碑效应打a品牌装饰品牌，从而带动工装、广告，以及材料部的齐头并进。</w:t>
      </w:r>
    </w:p>
    <w:p>
      <w:pPr>
        <w:ind w:left="0" w:right="0" w:firstLine="560"/>
        <w:spacing w:before="450" w:after="450" w:line="312" w:lineRule="auto"/>
      </w:pPr>
      <w:r>
        <w:rPr>
          <w:rFonts w:ascii="宋体" w:hAnsi="宋体" w:eastAsia="宋体" w:cs="宋体"/>
          <w:color w:val="000"/>
          <w:sz w:val="28"/>
          <w:szCs w:val="28"/>
        </w:rPr>
        <w:t xml:space="preserve">1、占领锡盟市场，力争三年内做到家装市场占有25%的市场份额，工装10%。</w:t>
      </w:r>
    </w:p>
    <w:p>
      <w:pPr>
        <w:ind w:left="0" w:right="0" w:firstLine="560"/>
        <w:spacing w:before="450" w:after="450" w:line="312" w:lineRule="auto"/>
      </w:pPr>
      <w:r>
        <w:rPr>
          <w:rFonts w:ascii="宋体" w:hAnsi="宋体" w:eastAsia="宋体" w:cs="宋体"/>
          <w:color w:val="000"/>
          <w:sz w:val="28"/>
          <w:szCs w:val="28"/>
        </w:rPr>
        <w:t xml:space="preserve">2、加强公司内部管理，树文化丰碑。以设计为龙头，资源为主导，市场拓展为方法，提高公司品牌、效益为目标。</w:t>
      </w:r>
    </w:p>
    <w:p>
      <w:pPr>
        <w:ind w:left="0" w:right="0" w:firstLine="560"/>
        <w:spacing w:before="450" w:after="450" w:line="312" w:lineRule="auto"/>
      </w:pPr>
      <w:r>
        <w:rPr>
          <w:rFonts w:ascii="宋体" w:hAnsi="宋体" w:eastAsia="宋体" w:cs="宋体"/>
          <w:color w:val="000"/>
          <w:sz w:val="28"/>
          <w:szCs w:val="28"/>
        </w:rPr>
        <w:t xml:space="preserve">3、强化a品牌公司内部向心力和凝聚力，提高人才优势，做足“人”字文章，抓施工现场形象管理，、施工，促公司整体效益健康发展。</w:t>
      </w:r>
    </w:p>
    <w:p>
      <w:pPr>
        <w:ind w:left="0" w:right="0" w:firstLine="560"/>
        <w:spacing w:before="450" w:after="450" w:line="312" w:lineRule="auto"/>
      </w:pPr>
      <w:r>
        <w:rPr>
          <w:rFonts w:ascii="宋体" w:hAnsi="宋体" w:eastAsia="宋体" w:cs="宋体"/>
          <w:color w:val="000"/>
          <w:sz w:val="28"/>
          <w:szCs w:val="28"/>
        </w:rPr>
        <w:t xml:space="preserve">4、**年销售目标为家装100万/工装200万/利润60万</w:t>
      </w:r>
    </w:p>
    <w:p>
      <w:pPr>
        <w:ind w:left="0" w:right="0" w:firstLine="560"/>
        <w:spacing w:before="450" w:after="450" w:line="312" w:lineRule="auto"/>
      </w:pPr>
      <w:r>
        <w:rPr>
          <w:rFonts w:ascii="宋体" w:hAnsi="宋体" w:eastAsia="宋体" w:cs="宋体"/>
          <w:color w:val="000"/>
          <w:sz w:val="28"/>
          <w:szCs w:val="28"/>
        </w:rPr>
        <w:t xml:space="preserve">5、20xx年销售目标为家装200万/工装300万/利润100万</w:t>
      </w:r>
    </w:p>
    <w:p>
      <w:pPr>
        <w:ind w:left="0" w:right="0" w:firstLine="560"/>
        <w:spacing w:before="450" w:after="450" w:line="312" w:lineRule="auto"/>
      </w:pPr>
      <w:r>
        <w:rPr>
          <w:rFonts w:ascii="宋体" w:hAnsi="宋体" w:eastAsia="宋体" w:cs="宋体"/>
          <w:color w:val="000"/>
          <w:sz w:val="28"/>
          <w:szCs w:val="28"/>
        </w:rPr>
        <w:t xml:space="preserve">6、20xx年销售目标为家装300万/工装500万/利润150万</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和国家十七届全会精神，国家关于“城乡建设”步伐的加快，并受北京、呼市以及包头、赤峰等周边市场的影响，锡盟装修业将迎来一个全新、辉煌的时代。据建筑装饰装修主管部门统计，锡盟建筑装饰家装市场年销售在一千万元以上，工装市场保守估计也在三千至五千万元左右。我们的年销售目标是在此基础上制定的。保证措施从以下三点做起：</w:t>
      </w:r>
    </w:p>
    <w:p>
      <w:pPr>
        <w:ind w:left="0" w:right="0" w:firstLine="560"/>
        <w:spacing w:before="450" w:after="450" w:line="312" w:lineRule="auto"/>
      </w:pPr>
      <w:r>
        <w:rPr>
          <w:rFonts w:ascii="宋体" w:hAnsi="宋体" w:eastAsia="宋体" w:cs="宋体"/>
          <w:color w:val="000"/>
          <w:sz w:val="28"/>
          <w:szCs w:val="28"/>
        </w:rPr>
        <w:t xml:space="preserve">1、销售部加大业务员招聘、力度，对业务水平高，有一定的优先录取。2、实行分片包干制度，对锡林浩特市新建小区、大楼做系统划分，家装要做到每个新建小区有固定的分管业务员，做到每户有接触，并分析不能签单的原因。工装要做到对新建楼面的用途、面积、开发商都能有所了解，争取最大可能出方案和报价。</w:t>
      </w:r>
    </w:p>
    <w:p>
      <w:pPr>
        <w:ind w:left="0" w:right="0" w:firstLine="560"/>
        <w:spacing w:before="450" w:after="450" w:line="312" w:lineRule="auto"/>
      </w:pPr>
      <w:r>
        <w:rPr>
          <w:rFonts w:ascii="宋体" w:hAnsi="宋体" w:eastAsia="宋体" w:cs="宋体"/>
          <w:color w:val="000"/>
          <w:sz w:val="28"/>
          <w:szCs w:val="28"/>
        </w:rPr>
        <w:t xml:space="preserve">3、各部门紧密协调、配合销售部门的所有营销活动。特别是设计和工程部。销售部在上独立，业务员薪酬实行低保底加高提成，另加年终分红制度，销售部要对每个业务员定指标、下任务，并就薪酬体系草拟方案报研究。</w:t>
      </w:r>
    </w:p>
    <w:p>
      <w:pPr>
        <w:ind w:left="0" w:right="0" w:firstLine="560"/>
        <w:spacing w:before="450" w:after="450" w:line="312" w:lineRule="auto"/>
      </w:pPr>
      <w:r>
        <w:rPr>
          <w:rFonts w:ascii="宋体" w:hAnsi="宋体" w:eastAsia="宋体" w:cs="宋体"/>
          <w:color w:val="000"/>
          <w:sz w:val="28"/>
          <w:szCs w:val="28"/>
        </w:rPr>
        <w:t xml:space="preserve">当然，与之同时，市场的激烈竞争也将开始。这就要求我们与时俱进，公司内部也应积极调整，由原来的等活上门到主动出击，去适应和开发本土市场，做大做强本土市场，了解市场发展趋势、受众心理及本地市场特色，积极稳妥的利用现有资源和业绩优势，继续走中、高档路线，强推施工工艺、施工管理及设计优势。</w:t>
      </w:r>
    </w:p>
    <w:p>
      <w:pPr>
        <w:ind w:left="0" w:right="0" w:firstLine="560"/>
        <w:spacing w:before="450" w:after="450" w:line="312" w:lineRule="auto"/>
      </w:pPr>
      <w:r>
        <w:rPr>
          <w:rFonts w:ascii="宋体" w:hAnsi="宋体" w:eastAsia="宋体" w:cs="宋体"/>
          <w:color w:val="000"/>
          <w:sz w:val="28"/>
          <w:szCs w:val="28"/>
        </w:rPr>
        <w:t xml:space="preserve">我们今年的家装部市场做得就很不错，基本做到新开发小区都有我们的展板和业务单，都知道有a品牌这个装饰公司。前期推广很成功，但需加大力度、提高签单率。工地管理问题尤为突出，不是没人干活就是不达标，总之缺人，导致家家签延期单，客户反应也不是很理想，这些都有待我们共同去改善。</w:t>
      </w:r>
    </w:p>
    <w:p>
      <w:pPr>
        <w:ind w:left="0" w:right="0" w:firstLine="560"/>
        <w:spacing w:before="450" w:after="450" w:line="312" w:lineRule="auto"/>
      </w:pPr>
      <w:r>
        <w:rPr>
          <w:rFonts w:ascii="宋体" w:hAnsi="宋体" w:eastAsia="宋体" w:cs="宋体"/>
          <w:color w:val="000"/>
          <w:sz w:val="28"/>
          <w:szCs w:val="28"/>
        </w:rPr>
        <w:t xml:space="preserve">1、设计部</w:t>
      </w:r>
    </w:p>
    <w:p>
      <w:pPr>
        <w:ind w:left="0" w:right="0" w:firstLine="560"/>
        <w:spacing w:before="450" w:after="450" w:line="312" w:lineRule="auto"/>
      </w:pPr>
      <w:r>
        <w:rPr>
          <w:rFonts w:ascii="宋体" w:hAnsi="宋体" w:eastAsia="宋体" w:cs="宋体"/>
          <w:color w:val="000"/>
          <w:sz w:val="28"/>
          <w:szCs w:val="28"/>
        </w:rPr>
        <w:t xml:space="preserve">调整后的设计部应加强设计人员的业务及素质培训，树立“人无我有，人有我新”的概念，设计出精品，增加设计部投入，从北京、上海招聘有经验、有实力的设计师加盟。加强施工图管理和绘制，确保工人能按图施工，按规范出图并存档。把设计部也加入到公司单独核算部门，强化责任心和公司一盘棋思想，为公司发展提供有力的保障，充分发挥龙头作用。</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公司所有业务归销售部洽谈、开发、协调，签单时与材料部、工程部、质量及部会商，确认后再签单，签单后交工程部分配。有市场开发自主权、拓展，广告计划报总经理审核。充分发挥部门主导优势，了解和熟悉市场变化信息，为公司发展及战略调整提供第一手的。</w:t>
      </w:r>
    </w:p>
    <w:p>
      <w:pPr>
        <w:ind w:left="0" w:right="0" w:firstLine="560"/>
        <w:spacing w:before="450" w:after="450" w:line="312" w:lineRule="auto"/>
      </w:pPr>
      <w:r>
        <w:rPr>
          <w:rFonts w:ascii="宋体" w:hAnsi="宋体" w:eastAsia="宋体" w:cs="宋体"/>
          <w:color w:val="000"/>
          <w:sz w:val="28"/>
          <w:szCs w:val="28"/>
        </w:rPr>
        <w:t xml:space="preserve">3、行政部</w:t>
      </w:r>
    </w:p>
    <w:p>
      <w:pPr>
        <w:ind w:left="0" w:right="0" w:firstLine="560"/>
        <w:spacing w:before="450" w:after="450" w:line="312" w:lineRule="auto"/>
      </w:pPr>
      <w:r>
        <w:rPr>
          <w:rFonts w:ascii="宋体" w:hAnsi="宋体" w:eastAsia="宋体" w:cs="宋体"/>
          <w:color w:val="000"/>
          <w:sz w:val="28"/>
          <w:szCs w:val="28"/>
        </w:rPr>
        <w:t xml:space="preserve">主管公司内部各部门人才招聘、培训、存档、协调及考核、调动，充分发挥人才优势，做足“人”字文章，做到人尽其才，优势互补，并能及时补充新鲜血液。协调各部门之间联系，为实现公司既定目标、贯彻、监督公司各项文件、措施胜利进行提供必要的保障。</w:t>
      </w:r>
    </w:p>
    <w:p>
      <w:pPr>
        <w:ind w:left="0" w:right="0" w:firstLine="560"/>
        <w:spacing w:before="450" w:after="450" w:line="312" w:lineRule="auto"/>
      </w:pPr>
      <w:r>
        <w:rPr>
          <w:rFonts w:ascii="宋体" w:hAnsi="宋体" w:eastAsia="宋体" w:cs="宋体"/>
          <w:color w:val="000"/>
          <w:sz w:val="28"/>
          <w:szCs w:val="28"/>
        </w:rPr>
        <w:t xml:space="preserve">4、材料部</w:t>
      </w:r>
    </w:p>
    <w:p>
      <w:pPr>
        <w:ind w:left="0" w:right="0" w:firstLine="560"/>
        <w:spacing w:before="450" w:after="450" w:line="312" w:lineRule="auto"/>
      </w:pPr>
      <w:r>
        <w:rPr>
          <w:rFonts w:ascii="宋体" w:hAnsi="宋体" w:eastAsia="宋体" w:cs="宋体"/>
          <w:color w:val="000"/>
          <w:sz w:val="28"/>
          <w:szCs w:val="28"/>
        </w:rPr>
        <w:t xml:space="preserve">改革现有模式，依托公司平台，发挥自身优势，积极开展对外业务，独立核算，自负盈亏。提出可行性方案，解决与工程部争议，为公司打造坚强后盾，创造效益。</w:t>
      </w:r>
    </w:p>
    <w:p>
      <w:pPr>
        <w:ind w:left="0" w:right="0" w:firstLine="560"/>
        <w:spacing w:before="450" w:after="450" w:line="312" w:lineRule="auto"/>
      </w:pPr>
      <w:r>
        <w:rPr>
          <w:rFonts w:ascii="宋体" w:hAnsi="宋体" w:eastAsia="宋体" w:cs="宋体"/>
          <w:color w:val="000"/>
          <w:sz w:val="28"/>
          <w:szCs w:val="28"/>
        </w:rPr>
        <w:t xml:space="preserve">5、质量及部</w:t>
      </w:r>
    </w:p>
    <w:p>
      <w:pPr>
        <w:ind w:left="0" w:right="0" w:firstLine="560"/>
        <w:spacing w:before="450" w:after="450" w:line="312" w:lineRule="auto"/>
      </w:pPr>
      <w:r>
        <w:rPr>
          <w:rFonts w:ascii="宋体" w:hAnsi="宋体" w:eastAsia="宋体" w:cs="宋体"/>
          <w:color w:val="000"/>
          <w:sz w:val="28"/>
          <w:szCs w:val="28"/>
        </w:rPr>
        <w:t xml:space="preserve">主管公司运营成本的核算，审核盈利空间的合理性。对公司所有在施工程质量、材料损耗、成本管理负责，有权对工程施工质量、材料浪费实施监督、检查及提出整改意见。</w:t>
      </w:r>
    </w:p>
    <w:p>
      <w:pPr>
        <w:ind w:left="0" w:right="0" w:firstLine="560"/>
        <w:spacing w:before="450" w:after="450" w:line="312" w:lineRule="auto"/>
      </w:pPr>
      <w:r>
        <w:rPr>
          <w:rFonts w:ascii="宋体" w:hAnsi="宋体" w:eastAsia="宋体" w:cs="宋体"/>
          <w:color w:val="000"/>
          <w:sz w:val="28"/>
          <w:szCs w:val="28"/>
        </w:rPr>
        <w:t xml:space="preserve">6、工程部</w:t>
      </w:r>
    </w:p>
    <w:p>
      <w:pPr>
        <w:ind w:left="0" w:right="0" w:firstLine="560"/>
        <w:spacing w:before="450" w:after="450" w:line="312" w:lineRule="auto"/>
      </w:pPr>
      <w:r>
        <w:rPr>
          <w:rFonts w:ascii="宋体" w:hAnsi="宋体" w:eastAsia="宋体" w:cs="宋体"/>
          <w:color w:val="000"/>
          <w:sz w:val="28"/>
          <w:szCs w:val="28"/>
        </w:rPr>
        <w:t xml:space="preserve">改变原有模式，合并原家装部、工装部。强化工地，落实公司工地现场管理规范及标识张挂，增加施工队伍，实行岗位责任制。择优选择施工质量好、工地现场管理好、客户反应好、工长能力强、有作为的实行发单倾斜政策。下设项目部、质检部，每周不少于2次巡检，对工地安全、文明施工，质量等科目进行综合评分。奖优罚劣。</w:t>
      </w:r>
    </w:p>
    <w:p>
      <w:pPr>
        <w:ind w:left="0" w:right="0" w:firstLine="560"/>
        <w:spacing w:before="450" w:after="450" w:line="312" w:lineRule="auto"/>
      </w:pPr>
      <w:r>
        <w:rPr>
          <w:rFonts w:ascii="宋体" w:hAnsi="宋体" w:eastAsia="宋体" w:cs="宋体"/>
          <w:color w:val="000"/>
          <w:sz w:val="28"/>
          <w:szCs w:val="28"/>
        </w:rPr>
        <w:t xml:space="preserve">可以预见，以上各项在真正运行后，整体水平及效应绝对能立竿见影，目标也一定能实现。当然与公司各部门的员工的努力是分不开的。因个人能力原因，论述不详尽及词不达意处恳请诸位指导纠正为谢!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忙碌中的20_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_年x月份，顺利完成两证的的年审工作；后由于公司发展需要，资产变更后需进行变更工商登记。于20___年x月x日顺利完成工商登记和组织机构代码证变更工作，为公司顺利经营打下基础。并配合总经理室及办公室主任收集、整理各项资料，于x月完成资质证书变更工作，为公司顺利发展打下基础。于20___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_年在总经理室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xx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调查处理条例》(国务院493号令)、《关于印发《企业安全生产费用提取和使用管理办法》的通知》(财企〔20xx〕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二十三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安全标志、操作规程、责任人等。该工程安全文明工作杰出的表现，得到了业主和主管部门的表扬。南京公司所辖中国移动南京厂房工程获20xx年度国家aaa级安全文明诚信工地。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中国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平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今年通过实时后台检查监控、适时到前方现场指导操作等手段，大力推动信息化安全管理模块运行，确保信息化安全管理模块的正常运行。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一、各级领导对安全生产重要性的认识有待进一步提高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按上级主管部门有关规定，企业安全生产领导小组每年至少召开四次安全生产会议，主要领导主持会议次数不得少于三次，从上半年情况看，大部分区域/专业公司这方面做得不到位。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学历与职称)看，与施工技术类人员相比偏低;另一方面，项目部安全员数量普遍不足，尚不能符合建设部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制度，但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制度，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一、制定并实施安全生产领导组活动制度。</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五、充分利用信息化平台，随时加强与各区域公司的动态联系，使项目部、区域公司的安全管理工作上一个台阶。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2025-06-19T11:59:23+08:00</dcterms:created>
  <dcterms:modified xsi:type="dcterms:W3CDTF">2025-06-19T11:59:23+08:00</dcterms:modified>
</cp:coreProperties>
</file>

<file path=docProps/custom.xml><?xml version="1.0" encoding="utf-8"?>
<Properties xmlns="http://schemas.openxmlformats.org/officeDocument/2006/custom-properties" xmlns:vt="http://schemas.openxmlformats.org/officeDocument/2006/docPropsVTypes"/>
</file>