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党支部理论学习工作总结</w:t>
      </w:r>
      <w:bookmarkEnd w:id="1"/>
    </w:p>
    <w:p>
      <w:pPr>
        <w:jc w:val="center"/>
        <w:spacing w:before="0" w:after="450"/>
      </w:pPr>
      <w:r>
        <w:rPr>
          <w:rFonts w:ascii="Arial" w:hAnsi="Arial" w:eastAsia="Arial" w:cs="Arial"/>
          <w:color w:val="999999"/>
          <w:sz w:val="20"/>
          <w:szCs w:val="20"/>
        </w:rPr>
        <w:t xml:space="preserve">来源：网络  作者：梦里花落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党支部理论学习工作总结 青年大学生党员是目前学校和社会的优秀群体，肩负着社会发展和历史所赋予青年党员的重任和义务。但是在现在的大学中发展和培养党员的过程中遇到的一个较大的困难就是对党员的精神文明的培养建设。在大学自由化和网络化飞速发展的今天...</w:t>
      </w:r>
    </w:p>
    <w:p>
      <w:pPr>
        <w:ind w:left="0" w:right="0" w:firstLine="560"/>
        <w:spacing w:before="450" w:after="450" w:line="312" w:lineRule="auto"/>
      </w:pPr>
      <w:r>
        <w:rPr>
          <w:rFonts w:ascii="宋体" w:hAnsi="宋体" w:eastAsia="宋体" w:cs="宋体"/>
          <w:color w:val="000"/>
          <w:sz w:val="28"/>
          <w:szCs w:val="28"/>
        </w:rPr>
        <w:t xml:space="preserve">党支部理论学习工作总结</w:t>
      </w:r>
    </w:p>
    <w:p>
      <w:pPr>
        <w:ind w:left="0" w:right="0" w:firstLine="560"/>
        <w:spacing w:before="450" w:after="450" w:line="312" w:lineRule="auto"/>
      </w:pPr>
      <w:r>
        <w:rPr>
          <w:rFonts w:ascii="宋体" w:hAnsi="宋体" w:eastAsia="宋体" w:cs="宋体"/>
          <w:color w:val="000"/>
          <w:sz w:val="28"/>
          <w:szCs w:val="28"/>
        </w:rPr>
        <w:t xml:space="preserve">青年大学生党员是目前学校和社会的优秀群体，肩负着社会发展和历史所赋予青年党员的重任和义务。但是在现在的大学中发展和培养党员的过程中遇到的一个较大的困难就是对党员的精神文明的培养建设。在大学自由化和网络化飞速发展的今天，社会的一些不良因素在慢慢的影响和侵蚀着大学生的精神生活质量和思想层次，而党员通过书面理论学习党的教育已不再能起到有效的作用。面对这些问题，关键在于党员的精神层面和党员意识的欠缺。如何提高学生党员的精神建设和党性的修养，促进学生党员在学生工作中起到良好的先锋模范带头作用成了现在迫不及待的需要解决的问题。</w:t>
      </w:r>
    </w:p>
    <w:p>
      <w:pPr>
        <w:ind w:left="0" w:right="0" w:firstLine="560"/>
        <w:spacing w:before="450" w:after="450" w:line="312" w:lineRule="auto"/>
      </w:pPr>
      <w:r>
        <w:rPr>
          <w:rFonts w:ascii="宋体" w:hAnsi="宋体" w:eastAsia="宋体" w:cs="宋体"/>
          <w:color w:val="000"/>
          <w:sz w:val="28"/>
          <w:szCs w:val="28"/>
        </w:rPr>
        <w:t xml:space="preserve">20_年10月18日党的十九大在背景顺利召开。为更好地贯彻落实党的指导思想，认真学习领悟十九大报告的内涵和精神，深入开展学习实践科学发展观活动，扎实推进党支部创先争优活动，充分发挥党支部的战斗堡垒作用和党员的榜样示范作用，充实学生思想政治教育、心理健康教育和学习成才指导等工作，促进学生全面健康成长，17级宪行硕士党支部举行了学习十九大系列专题活动。</w:t>
      </w:r>
    </w:p>
    <w:p>
      <w:pPr>
        <w:ind w:left="0" w:right="0" w:firstLine="560"/>
        <w:spacing w:before="450" w:after="450" w:line="312" w:lineRule="auto"/>
      </w:pPr>
      <w:r>
        <w:rPr>
          <w:rFonts w:ascii="宋体" w:hAnsi="宋体" w:eastAsia="宋体" w:cs="宋体"/>
          <w:color w:val="000"/>
          <w:sz w:val="28"/>
          <w:szCs w:val="28"/>
        </w:rPr>
        <w:t xml:space="preserve">10月18日上午9时，中国共产党地十九次全国代表大会在北京隆重召开，17级党支部组织成员集中在宪行教研室收看十九大开幕盛况直播，认真聆听了习近平总书记代表党的十八届中央党委会想大会作的政治报告。现场党支部书记易清清就当的十九大报告内容谈了自己的看法，支部成员也开展了激烈的探讨。</w:t>
      </w:r>
    </w:p>
    <w:p>
      <w:pPr>
        <w:ind w:left="0" w:right="0" w:firstLine="560"/>
        <w:spacing w:before="450" w:after="450" w:line="312" w:lineRule="auto"/>
      </w:pPr>
      <w:r>
        <w:rPr>
          <w:rFonts w:ascii="宋体" w:hAnsi="宋体" w:eastAsia="宋体" w:cs="宋体"/>
          <w:color w:val="000"/>
          <w:sz w:val="28"/>
          <w:szCs w:val="28"/>
        </w:rPr>
        <w:t xml:space="preserve">本次报告额的主题为：不忘初心，牢记使命，高举中国特色社会主义伟大旗帜，决胜全面建成小康社会，夺取新时代中国特色社会主义伟大胜利，为实现中华民族伟大复兴的中国梦不谢奋斗。在认真听取了习近平总书记所做的政治报告后，支部成员一致认为党的十九大试一次承前启后、继往开来的大会，是具有里程碑意义的大会。</w:t>
      </w:r>
    </w:p>
    <w:p>
      <w:pPr>
        <w:ind w:left="0" w:right="0" w:firstLine="560"/>
        <w:spacing w:before="450" w:after="450" w:line="312" w:lineRule="auto"/>
      </w:pPr>
      <w:r>
        <w:rPr>
          <w:rFonts w:ascii="宋体" w:hAnsi="宋体" w:eastAsia="宋体" w:cs="宋体"/>
          <w:color w:val="000"/>
          <w:sz w:val="28"/>
          <w:szCs w:val="28"/>
        </w:rPr>
        <w:t xml:space="preserve">易清清书记作了总结，认为，我们党肩负者新时代的历史使命，要更好进行伟大斗争、建设伟大工程、推进伟大事业、实现伟大梦想。我们的党更加需要一个坚强的领导核心和中央领导集体。坚决维护以习近平同志为核心的党中央权威和集中统一领导，坚决维护习近平总书记中央的核心，全党的核心地位，才能凝聚中央委员会，中央政治局成员的智慧，凝聚各级领导干部的智慧，凝聚全党8900多万党员的智慧，凝聚起同心共筑中国梦的蓬勃力量。</w:t>
      </w:r>
    </w:p>
    <w:p>
      <w:pPr>
        <w:ind w:left="0" w:right="0" w:firstLine="560"/>
        <w:spacing w:before="450" w:after="450" w:line="312" w:lineRule="auto"/>
      </w:pPr>
      <w:r>
        <w:rPr>
          <w:rFonts w:ascii="宋体" w:hAnsi="宋体" w:eastAsia="宋体" w:cs="宋体"/>
          <w:color w:val="000"/>
          <w:sz w:val="28"/>
          <w:szCs w:val="28"/>
        </w:rPr>
        <w:t xml:space="preserve">围绕党的十九大报内容，党支部开展了两次专题报告活动。</w:t>
      </w:r>
    </w:p>
    <w:p>
      <w:pPr>
        <w:ind w:left="0" w:right="0" w:firstLine="560"/>
        <w:spacing w:before="450" w:after="450" w:line="312" w:lineRule="auto"/>
      </w:pPr>
      <w:r>
        <w:rPr>
          <w:rFonts w:ascii="宋体" w:hAnsi="宋体" w:eastAsia="宋体" w:cs="宋体"/>
          <w:color w:val="000"/>
          <w:sz w:val="28"/>
          <w:szCs w:val="28"/>
        </w:rPr>
        <w:t xml:space="preserve">第一次是于20_年10月25日，围绕十九大报告中关于简政放权部门进行专题报告，主讲人苏怡人认为现阶段基层政权的建设问题一直都受到比较大的关注，基层政权作为最低一级国家政权，与人民群众有着直接的联系，能够及时了解到人民群众的需求，人民群众对政府工作的反馈也能被及时的掌握。目前，将县级政府职能下沉到乡镇政府，在中国这样一个土地资源广阔，基层资源丰富的地方，具有重大的现实意义。但是，与此同时，我们现在仍要要注意城市化速度加快与乡镇衰落的现实问题，注重个体差异，以各个乡镇不同的情况来进行权力的下放。</w:t>
      </w:r>
    </w:p>
    <w:p>
      <w:pPr>
        <w:ind w:left="0" w:right="0" w:firstLine="560"/>
        <w:spacing w:before="450" w:after="450" w:line="312" w:lineRule="auto"/>
      </w:pPr>
      <w:r>
        <w:rPr>
          <w:rFonts w:ascii="宋体" w:hAnsi="宋体" w:eastAsia="宋体" w:cs="宋体"/>
          <w:color w:val="000"/>
          <w:sz w:val="28"/>
          <w:szCs w:val="28"/>
        </w:rPr>
        <w:t xml:space="preserve">第二次是于20_年10月30日，主题是人大立法工作。主讲人何敏菊认为可以从善立法项目建议的提出机制，发挥人大常委会及其有关专门委员会和工作机构在立法立项中的积极性和主动性、重视人大代表提出的立法议案和建议，发挥人大代表在地方立法立项中的作用、建立立法项目公开征集制度，保证立法项目契合社会发展潮流，符合人民群众诉求、完善立法项目论证制度，提高立法项目的科学性以保证立法质量和完善立法规划和计划的编制制度的科学性，合理统筹项目安排。五个方面多管齐下充分保障地方人大对立法立项的主导。</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作风，体现了我们党是无产阶级的政党，是中国无产阶级的先锋队。党支部在11月4日展开了向群众宣传党十九大报告及统一学习党章知识的活动。党员来自于群众，是人民群众之中的先进分子，能反映基层群众的呼声，能代表广大人民群众的根本利益。所以，党员要广泛接触群众，听取他们的意见和建议，与他们同呼吸、共患难，做群众的知心朋友。只有与群众真正打成一片，才能体现党的先进性。</w:t>
      </w:r>
    </w:p>
    <w:p>
      <w:pPr>
        <w:ind w:left="0" w:right="0" w:firstLine="560"/>
        <w:spacing w:before="450" w:after="450" w:line="312" w:lineRule="auto"/>
      </w:pPr>
      <w:r>
        <w:rPr>
          <w:rFonts w:ascii="宋体" w:hAnsi="宋体" w:eastAsia="宋体" w:cs="宋体"/>
          <w:color w:val="000"/>
          <w:sz w:val="28"/>
          <w:szCs w:val="28"/>
        </w:rPr>
        <w:t xml:space="preserve">深入开展“学党章党规、学系列讲话、做合格党员”学习教育，有利于引导学生党员端正思想态度，提高思想认识，强化宗旨观念，勇于担当作为，培养大学生党员自力更生、艰苦奋斗的品格，探讨个人梦如何融入“中国梦”，发挥党员的先锋模范作用，将“全心全意为人民服务”落实到党支部发展实际，切实服务党支部学生成长成才。</w:t>
      </w:r>
    </w:p>
    <w:p>
      <w:pPr>
        <w:ind w:left="0" w:right="0" w:firstLine="560"/>
        <w:spacing w:before="450" w:after="450" w:line="312" w:lineRule="auto"/>
      </w:pPr>
      <w:r>
        <w:rPr>
          <w:rFonts w:ascii="宋体" w:hAnsi="宋体" w:eastAsia="宋体" w:cs="宋体"/>
          <w:color w:val="000"/>
          <w:sz w:val="28"/>
          <w:szCs w:val="28"/>
        </w:rPr>
        <w:t xml:space="preserve">在繁忙的学习工作中，党支部时刻把党员的思想政治教育工作放在首位，支部党员大会能够结合研究生实际工作，关注社会动态。开展讨论学习，进行党员思想教育，保证了学习内容不空洞，不乏味。立足群众，发挥党员先进性。支部党员团结实干，在日常工作中起到带头模范作用，在群众中有较高的威信。创建一个有很强凝聚力、创造力和战斗力的党支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2025-06-20T14:27:41+08:00</dcterms:created>
  <dcterms:modified xsi:type="dcterms:W3CDTF">2025-06-20T14:27:41+08:00</dcterms:modified>
</cp:coreProperties>
</file>

<file path=docProps/custom.xml><?xml version="1.0" encoding="utf-8"?>
<Properties xmlns="http://schemas.openxmlformats.org/officeDocument/2006/custom-properties" xmlns:vt="http://schemas.openxmlformats.org/officeDocument/2006/docPropsVTypes"/>
</file>