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仓库主管月度工作总结5篇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仓库主管月度工作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w:t>
      </w:r>
    </w:p>
    <w:p>
      <w:pPr>
        <w:ind w:left="0" w:right="0" w:firstLine="560"/>
        <w:spacing w:before="450" w:after="450" w:line="312" w:lineRule="auto"/>
      </w:pPr>
      <w:r>
        <w:rPr>
          <w:rFonts w:ascii="宋体" w:hAnsi="宋体" w:eastAsia="宋体" w:cs="宋体"/>
          <w:color w:val="000"/>
          <w:sz w:val="28"/>
          <w:szCs w:val="28"/>
        </w:rPr>
        <w:t xml:space="preserve">仓库主管月度工作总结5篇范文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仓库主管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仓库主管月度工作总结1</w:t>
      </w:r>
    </w:p>
    <w:p>
      <w:pPr>
        <w:ind w:left="0" w:right="0" w:firstLine="560"/>
        <w:spacing w:before="450" w:after="450" w:line="312" w:lineRule="auto"/>
      </w:pPr>
      <w:r>
        <w:rPr>
          <w:rFonts w:ascii="宋体" w:hAnsi="宋体" w:eastAsia="宋体" w:cs="宋体"/>
          <w:color w:val="000"/>
          <w:sz w:val="28"/>
          <w:szCs w:val="28"/>
        </w:rPr>
        <w:t xml:space="preserve">本人于201X年8月入职##公司，任仓库主管一职。在过去的4个月工作中，我逐渐熟悉了公司概况，产品特点及仓库管理工作流程。在这农历新年即将到来之际，我写下工作小结，总结过去并展望201X年，力争在201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年初，我开始接管_仓库管理工作，当时仓库_实物与帐本都比较乱，为了尽快完成交接，我在督促原_仓库管理员列好帐目的基础上，加班加点建立健全了代理商铺货帐本，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的型号及性能要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仓库主管月度工作总结3</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加强控制基础工作。本人从事化工行业也有_年时间，但未真正了解成本核算工作，但我坚信只要大家共同努力，肯定可以把公司成本降到最低点，给公司创造更大的效益。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仓库主管月度工作总结4</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仓库主管月度工作总结5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5、仓库规划存在了很大的缺陷，争取在201x年中更好更大胆的做出好的规划。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