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2023年村委会爱国卫生月度工作总结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20_年村委会爱国卫生月度工作总结 在今年的爱国卫生活动月，××村村委会高度重视，在全辖区掀起爱国卫生活动热潮。通过全辖区干群的共同努力，创卫工作取得了明显成效，现总结如下：    为贯彻落实好有关要求，确保我辖区创建工作顺利实施，经村委会...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20_年村委会爱国卫生月度工作总结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在今年的爱国卫生活动月，××村村委会高度重视，在全辖区掀起爱国卫生活动热潮。通过全辖区干群的共同努力，创卫工作取得了明显成效，现总结如下：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为贯彻落实好有关要求，确保我辖区创建工作顺利实施，经村委会领导小组研究，成立了健康教育工作领导小组，由×××同志兼组长，负责处理爱国卫生日常工作。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从贯彻“三个代表”重要思想、全面构建和谐社会、建设社会主义新农村的高度出发，高度重视爱国卫生月活动对我辖区的创建宣传和促进作用。制定了爱国卫生宣传方案，充分利用广播、标语、黑板报等宣传工具，广泛宣传保护环境卫生的知识，提高群众自觉维护城镇环境卫生意识，自觉做到不乱扔、乱倒、乱吐、乱画、乱张贴，从而营造人人爱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根据我辖区实际，制定了切实可行的重点整治活动方案，落实行之有效的措施，调动群众共同参与，对辖区周边主次干道沿线、村子周边垃圾进行重点清理，开展对农户院坝进行卫生整治活动，彻底治理环境卫生死角。活动期间各小组要加强对爱国卫生月活动制定切实可行的活动方案，明确工作重点，做好爱国卫生月宣传和义务劳动的组织工作，充分发挥基层党组织的战斗堡垒作用和共产党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在全辖区统一开展灭鼠、灭蟑螂、灭蝇蚊活动，全辖区共投放鼠药2公斤，建成毒饵洞200个，完成上级要求，除“四害”活动效果显著。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总之，在村委会领导的正确领导和精心组织下，通过人民群众积极参与，既使爱国卫生月活动得以顺利开展，取得实效，促使我辖区创建工作迈上新台阶。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