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2023七一活动总结</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 楼 2023-06-29　　为隆重纪念中国共产党成立94周年，引导党员增进爱党之情，以实际行动积极投身推进“两区”建设的生动实践，为加快建设和谐富裕文明幸福新平罗、与全市同步、在全区率先全面建成小康社会而努力奋斗。结合工作实际，县妇联党...</w:t>
      </w:r>
    </w:p>
    <w:p>
      <w:pPr>
        <w:ind w:left="0" w:right="0" w:firstLine="560"/>
        <w:spacing w:before="450" w:after="450" w:line="312" w:lineRule="auto"/>
      </w:pPr>
      <w:r>
        <w:rPr>
          <w:rFonts w:ascii="宋体" w:hAnsi="宋体" w:eastAsia="宋体" w:cs="宋体"/>
          <w:color w:val="000"/>
          <w:sz w:val="28"/>
          <w:szCs w:val="28"/>
        </w:rPr>
        <w:t xml:space="preserve">1 楼 2023-06-29</w:t>
      </w:r>
    </w:p>
    <w:p>
      <w:pPr>
        <w:ind w:left="0" w:right="0" w:firstLine="560"/>
        <w:spacing w:before="450" w:after="450" w:line="312" w:lineRule="auto"/>
      </w:pPr>
      <w:r>
        <w:rPr>
          <w:rFonts w:ascii="宋体" w:hAnsi="宋体" w:eastAsia="宋体" w:cs="宋体"/>
          <w:color w:val="000"/>
          <w:sz w:val="28"/>
          <w:szCs w:val="28"/>
        </w:rPr>
        <w:t xml:space="preserve">　　为隆重纪念中国共产党成立94周年，引导党员增进爱党之情，以实际行动积极投身推进“两区”建设的生动实践，为加快建设和谐富裕文明幸福新平罗、与全市同步、在全区率先全面建成小康社会而努力奋斗。结合工作实际，县妇联党支部开展了形式多样、富多彩的庆“七一”系列活动，以昂扬向上的精神风貌，喜庆党的94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八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平罗县高庄乡东风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在这次结对共建活动中，县妇联党支部还向高庄乡村党支部赠送了价值4500多元的电脑、打印机等办公设备。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城关镇古城社区、新世纪社区、星海社区、阳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4、开展“下基层送温暖”慰问活动。“七一”期间，深入红崖子乡红翔新村和渠口乡分水闸下基层派驻村，走访慰问和了解困难群众生产、生活中急需解决的突出问题，切实做好困难党员群众和贫困妇女的帮扶工作。共看望慰问了4户特困单亲母亲和孤寡贫困妇女，在特殊节日为她们送去米、面、油及衣物，体现了妇联组织时刻把基层群众的济困放在心上，从而增进了干群关系。县妇联还在红崖子乡红红翔新村建立了“爱心超市”，送去衣物80多件，专门扶困救济。“爱心超市”是妇联的一个长期善举，也是贫困群众的“爱心之家”，“爱心超市”将为干群之间架起一座连心桥。</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城关镇开展了主题报告会、主题宣讲和“党在我心中”征文等活动;姚伏镇开展了庆“七一”表彰活动;公安、民政、住建局等妇委会配合支部开展了内容丰富、形式多样、突出特色的宣传纪念建党94周年系列活动，积极营造隆重热烈的良好氛围，收到了一定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回复2 楼 2023-06-29 </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94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新的学教活动。经村两委研究决定，在村会议室召开了全村党员、群众代表的会议。要求以党支部为核心在纪念建党94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特别是对“三个代表”、科学发展观的深刻内涵以及十八大会议精神又有了新的理解，并就本村实际情况讲解了如何做一名合格党员、怎样解决从思想上入党、为什么要入党的问题。通过学习，每位党员都感到本次活动受益匪浅，纷纷表示要在各自的生产工作中使“党员”二字更加亮起来。</w:t>
      </w:r>
    </w:p>
    <w:p>
      <w:pPr>
        <w:ind w:left="0" w:right="0" w:firstLine="560"/>
        <w:spacing w:before="450" w:after="450" w:line="312" w:lineRule="auto"/>
      </w:pPr>
      <w:r>
        <w:rPr>
          <w:rFonts w:ascii="宋体" w:hAnsi="宋体" w:eastAsia="宋体" w:cs="宋体"/>
          <w:color w:val="000"/>
          <w:sz w:val="28"/>
          <w:szCs w:val="28"/>
        </w:rPr>
        <w:t xml:space="preserve">　　二、走访慰问特困党员。在纪念党的94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三、组织党员作思想汇报，开展了新老党员重温入党誓词活动。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四、组织党员开展民主生活会。会议由窦有林同志主持，村支“两委”班子、村全体党员参加了此次民主生活会。会议以学习实践科学发展观重要思想为指导，对照保持共产党先进性具体标准，联系思想工作实际，剖析查找领导班子和个人存在的突出问题，开展了严肃认真的批评和自我批评。通过领导班子专题民主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宋体" w:hAnsi="宋体" w:eastAsia="宋体" w:cs="宋体"/>
          <w:color w:val="000"/>
          <w:sz w:val="28"/>
          <w:szCs w:val="28"/>
        </w:rPr>
        <w:t xml:space="preserve"> 回复3 楼 2023-06-29 </w:t>
      </w:r>
    </w:p>
    <w:p>
      <w:pPr>
        <w:ind w:left="0" w:right="0" w:firstLine="560"/>
        <w:spacing w:before="450" w:after="450" w:line="312" w:lineRule="auto"/>
      </w:pPr>
      <w:r>
        <w:rPr>
          <w:rFonts w:ascii="宋体" w:hAnsi="宋体" w:eastAsia="宋体" w:cs="宋体"/>
          <w:color w:val="000"/>
          <w:sz w:val="28"/>
          <w:szCs w:val="28"/>
        </w:rPr>
        <w:t xml:space="preserve"> 　　为庆祝建党94周年，乌云镇党委在全镇各党支部和广大党员中深入开展迎“七一”系列活动，用实际行动纪念建党94周年，激励各党组织和广大党员干部在经济社会发展中充分发挥战斗堡垒作用和先锋模范作用。现将我镇纪念建党94周年系列活动情况总结如下：</w:t>
      </w:r>
    </w:p>
    <w:p>
      <w:pPr>
        <w:ind w:left="0" w:right="0" w:firstLine="560"/>
        <w:spacing w:before="450" w:after="450" w:line="312" w:lineRule="auto"/>
      </w:pPr>
      <w:r>
        <w:rPr>
          <w:rFonts w:ascii="宋体" w:hAnsi="宋体" w:eastAsia="宋体" w:cs="宋体"/>
          <w:color w:val="000"/>
          <w:sz w:val="28"/>
          <w:szCs w:val="28"/>
        </w:rPr>
        <w:t xml:space="preserve">　　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　　一是加强领导。开展纪念建党94周年系列活动，是认真学习和实践党员先锋模范作用的有效载体，是提高广大党员对党的认识的有利时机。因此，为扎实开展好此次纪念活动镇党委特成立领导小组，制定下发了《庆祝中国共产党成立94周年纪念活动实施方案》，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94周年献礼。</w:t>
      </w:r>
    </w:p>
    <w:p>
      <w:pPr>
        <w:ind w:left="0" w:right="0" w:firstLine="560"/>
        <w:spacing w:before="450" w:after="450" w:line="312" w:lineRule="auto"/>
      </w:pPr>
      <w:r>
        <w:rPr>
          <w:rFonts w:ascii="宋体" w:hAnsi="宋体" w:eastAsia="宋体" w:cs="宋体"/>
          <w:color w:val="000"/>
          <w:sz w:val="28"/>
          <w:szCs w:val="28"/>
        </w:rPr>
        <w:t xml:space="preserve">　　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　　(一)开展慰问贫困户活动</w:t>
      </w:r>
    </w:p>
    <w:p>
      <w:pPr>
        <w:ind w:left="0" w:right="0" w:firstLine="560"/>
        <w:spacing w:before="450" w:after="450" w:line="312" w:lineRule="auto"/>
      </w:pPr>
      <w:r>
        <w:rPr>
          <w:rFonts w:ascii="宋体" w:hAnsi="宋体" w:eastAsia="宋体" w:cs="宋体"/>
          <w:color w:val="000"/>
          <w:sz w:val="28"/>
          <w:szCs w:val="28"/>
        </w:rPr>
        <w:t xml:space="preserve">　　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　　(二)各支部开展特色主题活动</w:t>
      </w:r>
    </w:p>
    <w:p>
      <w:pPr>
        <w:ind w:left="0" w:right="0" w:firstLine="560"/>
        <w:spacing w:before="450" w:after="450" w:line="312" w:lineRule="auto"/>
      </w:pPr>
      <w:r>
        <w:rPr>
          <w:rFonts w:ascii="宋体" w:hAnsi="宋体" w:eastAsia="宋体" w:cs="宋体"/>
          <w:color w:val="000"/>
          <w:sz w:val="28"/>
          <w:szCs w:val="28"/>
        </w:rPr>
        <w:t xml:space="preserve">　　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　　(三)基层党组织书记抓党建工作专项述职活动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　　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　　(四)举办建党94周年农民文艺汇演</w:t>
      </w:r>
    </w:p>
    <w:p>
      <w:pPr>
        <w:ind w:left="0" w:right="0" w:firstLine="560"/>
        <w:spacing w:before="450" w:after="450" w:line="312" w:lineRule="auto"/>
      </w:pPr>
      <w:r>
        <w:rPr>
          <w:rFonts w:ascii="宋体" w:hAnsi="宋体" w:eastAsia="宋体" w:cs="宋体"/>
          <w:color w:val="000"/>
          <w:sz w:val="28"/>
          <w:szCs w:val="28"/>
        </w:rPr>
        <w:t xml:space="preserve">　　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　　(五)开展“转作风、促发展、惠民生”党员联系群众活动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　　为充分贯彻落实十八大会议精神，喜迎中国共产党建党94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　　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　　在纪念建党94周年系列活动结束后，根据各基层党组织部活动开展情况进行了深入总结。从多层面、多角度，全方位科学分析了活动取得的经验与不足。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2025-06-18T05:33:06+08:00</dcterms:created>
  <dcterms:modified xsi:type="dcterms:W3CDTF">2025-06-18T05:33:06+08:00</dcterms:modified>
</cp:coreProperties>
</file>

<file path=docProps/custom.xml><?xml version="1.0" encoding="utf-8"?>
<Properties xmlns="http://schemas.openxmlformats.org/officeDocument/2006/custom-properties" xmlns:vt="http://schemas.openxmlformats.org/officeDocument/2006/docPropsVTypes"/>
</file>