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我对收入差距拉大的看法（My View on the income Gap）</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我对收入差距拉大的看法（my view on the income gap）　　1.收入差距悬殊是当前社会的一种现象 　　2.人们对之褒贬不一 　　3.我的看法 　　now the income gap is getting wider...</w:t>
      </w:r>
    </w:p>
    <w:p>
      <w:pPr>
        <w:ind w:left="0" w:right="0" w:firstLine="560"/>
        <w:spacing w:before="450" w:after="450" w:line="312" w:lineRule="auto"/>
      </w:pPr>
      <w:r>
        <w:rPr>
          <w:rFonts w:ascii="宋体" w:hAnsi="宋体" w:eastAsia="宋体" w:cs="宋体"/>
          <w:color w:val="000"/>
          <w:sz w:val="28"/>
          <w:szCs w:val="28"/>
        </w:rPr>
        <w:t xml:space="preserve">　　我对收入差距拉大的看法（my view on the income gap）</w:t>
      </w:r>
    </w:p>
    <w:p>
      <w:pPr>
        <w:ind w:left="0" w:right="0" w:firstLine="560"/>
        <w:spacing w:before="450" w:after="450" w:line="312" w:lineRule="auto"/>
      </w:pPr>
      <w:r>
        <w:rPr>
          <w:rFonts w:ascii="宋体" w:hAnsi="宋体" w:eastAsia="宋体" w:cs="宋体"/>
          <w:color w:val="000"/>
          <w:sz w:val="28"/>
          <w:szCs w:val="28"/>
        </w:rPr>
        <w:t xml:space="preserve">　　1.收入差距悬殊是当前社会的一种现象</w:t>
      </w:r>
    </w:p>
    <w:p>
      <w:pPr>
        <w:ind w:left="0" w:right="0" w:firstLine="560"/>
        <w:spacing w:before="450" w:after="450" w:line="312" w:lineRule="auto"/>
      </w:pPr>
      <w:r>
        <w:rPr>
          <w:rFonts w:ascii="宋体" w:hAnsi="宋体" w:eastAsia="宋体" w:cs="宋体"/>
          <w:color w:val="000"/>
          <w:sz w:val="28"/>
          <w:szCs w:val="28"/>
        </w:rPr>
        <w:t xml:space="preserve">　　2.人们对之褒贬不一</w:t>
      </w:r>
    </w:p>
    <w:p>
      <w:pPr>
        <w:ind w:left="0" w:right="0" w:firstLine="560"/>
        <w:spacing w:before="450" w:after="450" w:line="312" w:lineRule="auto"/>
      </w:pPr>
      <w:r>
        <w:rPr>
          <w:rFonts w:ascii="宋体" w:hAnsi="宋体" w:eastAsia="宋体" w:cs="宋体"/>
          <w:color w:val="000"/>
          <w:sz w:val="28"/>
          <w:szCs w:val="28"/>
        </w:rPr>
        <w:t xml:space="preserve">　　3.我的看法</w:t>
      </w:r>
    </w:p>
    <w:p>
      <w:pPr>
        <w:ind w:left="0" w:right="0" w:firstLine="560"/>
        <w:spacing w:before="450" w:after="450" w:line="312" w:lineRule="auto"/>
      </w:pPr>
      <w:r>
        <w:rPr>
          <w:rFonts w:ascii="宋体" w:hAnsi="宋体" w:eastAsia="宋体" w:cs="宋体"/>
          <w:color w:val="000"/>
          <w:sz w:val="28"/>
          <w:szCs w:val="28"/>
        </w:rPr>
        <w:t xml:space="preserve">　　now the income gap is getting wider and wider. in some privately owned firms, joint-ventures, or foreign-funded companies ,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　　faced with this situation, people will undoubtedly have different opinions. some believe that it benefits the social and economic development since driving force is often derived from the gap. in other words , the gap inspires people and gives a push to advancement. other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　　from my point of view, while it is true that the income may stimulate the social development to some extent, it causes trouble as well. an income gap that is too wide for most people to bear can neither contribute to the stability of a country nor promote its economic development.    therefore , while we are advocating the rapid development of our country , we should tolerate the narrow income gap but narrow the wide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2025-06-20T11:35:06+08:00</dcterms:created>
  <dcterms:modified xsi:type="dcterms:W3CDTF">2025-06-20T11:35:06+08:00</dcterms:modified>
</cp:coreProperties>
</file>

<file path=docProps/custom.xml><?xml version="1.0" encoding="utf-8"?>
<Properties xmlns="http://schemas.openxmlformats.org/officeDocument/2006/custom-properties" xmlns:vt="http://schemas.openxmlformats.org/officeDocument/2006/docPropsVTypes"/>
</file>