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作文脱贫中的中国精神(共3篇)</w:t>
      </w:r>
      <w:bookmarkEnd w:id="1"/>
    </w:p>
    <w:p>
      <w:pPr>
        <w:jc w:val="center"/>
        <w:spacing w:before="0" w:after="450"/>
      </w:pPr>
      <w:r>
        <w:rPr>
          <w:rFonts w:ascii="Arial" w:hAnsi="Arial" w:eastAsia="Arial" w:cs="Arial"/>
          <w:color w:val="999999"/>
          <w:sz w:val="20"/>
          <w:szCs w:val="20"/>
        </w:rPr>
        <w:t xml:space="preserve">来源：网络  作者：清风徐来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作文脱贫中的中国精神1持续破除形式主义，是坚持深化精准扶贫、决战决胜脱贫攻坚的迫切要求。消除贫困、改善民生、逐步实现共同富裕，是社会主义的本质要求，也是我们党的重要使命。十八大以来，_把脱贫攻坚工作纳入“五位一体”总体布局和“四个全面”战略...</w:t>
      </w:r>
    </w:p>
    <w:p>
      <w:pPr>
        <w:ind w:left="0" w:right="0" w:firstLine="560"/>
        <w:spacing w:before="450" w:after="450" w:line="312" w:lineRule="auto"/>
      </w:pPr>
      <w:r>
        <w:rPr>
          <w:rFonts w:ascii="黑体" w:hAnsi="黑体" w:eastAsia="黑体" w:cs="黑体"/>
          <w:color w:val="000000"/>
          <w:sz w:val="36"/>
          <w:szCs w:val="36"/>
          <w:b w:val="1"/>
          <w:bCs w:val="1"/>
        </w:rPr>
        <w:t xml:space="preserve">作文脱贫中的中国精神1</w:t>
      </w:r>
    </w:p>
    <w:p>
      <w:pPr>
        <w:ind w:left="0" w:right="0" w:firstLine="560"/>
        <w:spacing w:before="450" w:after="450" w:line="312" w:lineRule="auto"/>
      </w:pPr>
      <w:r>
        <w:rPr>
          <w:rFonts w:ascii="宋体" w:hAnsi="宋体" w:eastAsia="宋体" w:cs="宋体"/>
          <w:color w:val="000"/>
          <w:sz w:val="28"/>
          <w:szCs w:val="28"/>
        </w:rPr>
        <w:t xml:space="preserve">持续破除形式主义，是坚持深化精准扶贫、决战决胜脱贫攻坚的迫切要求。</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也是我们党的重要使命。十八大以来，_把脱贫攻坚工作纳入“五位一体”总体布局和“四个全面”战略布局,大力实施精准扶贫，不断丰富和拓展中国特色扶贫开发道路，动员全党全社会力量，坚定不移打响脱贫攻坚战。精准扶贫战略实施以来，中国农村减贫事业取得了显著成就，为世界减贫事业贡献了中国智慧和中国经验。但在精准扶贫工作快速推进的过程中，一些地区的贫困治理还伴随有不同程度的形式主义问题，频繁填表报数、迎评迎检、陪会参会等形式主义严重消耗基层扶贫干部的时间、精力，影响帮扶工作的开展与落实。20_年是“十三五”规划收官之年，距离农村贫困人口全部脱贫和全面建成小康社会仅有一步之遥。然而当前国际形势风云变幻，新冠肺炎疫情汹汹来袭，世界经济下行风险加剧，多重因素叠加，给我国经济社会发展带来巨大的风险和挑战。面对前进道路上的激流险滩，_在决战决胜脱贫攻坚座谈会上强调，要加强扶贫领域作风建设，坚决反对形式主义、官僚主义。全面脱贫任务能否如期高质量完成，关键在人，关键在干部作风。值此紧要关头，我们更需下大气力加强作风建设，持续破除形式主义，激发广大党员干部锐意进取、奋发有为、真抓实干的精气神，让基层扶贫干部心无旁骛投入到抓紧抓实抓细各项脱贫攻坚工作中去，确保中央各项决策部署落地见效，为决胜全面建成小康社会、决战脱贫攻坚提供坚强的作风保证。</w:t>
      </w:r>
    </w:p>
    <w:p>
      <w:pPr>
        <w:ind w:left="0" w:right="0" w:firstLine="560"/>
        <w:spacing w:before="450" w:after="450" w:line="312" w:lineRule="auto"/>
      </w:pPr>
      <w:r>
        <w:rPr>
          <w:rFonts w:ascii="宋体" w:hAnsi="宋体" w:eastAsia="宋体" w:cs="宋体"/>
          <w:color w:val="000"/>
          <w:sz w:val="28"/>
          <w:szCs w:val="28"/>
        </w:rPr>
        <w:t xml:space="preserve">持续破除形式主义，需要加强宗旨意识，夯实思想根基。宗旨意识淡薄是产生形式主义的思想根源。_深刻指出，对党员、干部来说，思想上的滑坡是最严重的病变，“总开关”没拧紧，不能正确处理公私关系，缺乏正确的是非观、义利观、权力观、事业观，各种出轨越界、跑冒滴漏就在所难免了。全心全意为人民服务是我们党的根本宗旨，也是我们党成立近百年来，赢得民心、集中民智、凝聚民力、带领人民取得一个又一个伟大成就的根本保证。持续破除形式主义，首先要从加强宗旨意识入手，组织广大党员干部认真学习领会新时代中国特色社会主义思想，牢固树立以人民为中心的发展理念，自觉做好人民公仆的角色定位，坚定群众立场、增强群众观念，把群众满不满意当成检验工作成效的重要标准。夯实力戒形式主义的思想根基，还要坚持不懈加强理想信念教育，帮助党员干部提升精神境界、激发内在动力，增强谋事创业的责任感、使命感，真正做到把心思用到踏实工作上、把精力集中到为民服务上，使基层扶贫工作更好地贴近群众、服务人民。</w:t>
      </w:r>
    </w:p>
    <w:p>
      <w:pPr>
        <w:ind w:left="0" w:right="0" w:firstLine="560"/>
        <w:spacing w:before="450" w:after="450" w:line="312" w:lineRule="auto"/>
      </w:pPr>
      <w:r>
        <w:rPr>
          <w:rFonts w:ascii="黑体" w:hAnsi="黑体" w:eastAsia="黑体" w:cs="黑体"/>
          <w:color w:val="000000"/>
          <w:sz w:val="36"/>
          <w:szCs w:val="36"/>
          <w:b w:val="1"/>
          <w:bCs w:val="1"/>
        </w:rPr>
        <w:t xml:space="preserve">作文脱贫中的中国精神2</w:t>
      </w:r>
    </w:p>
    <w:p>
      <w:pPr>
        <w:ind w:left="0" w:right="0" w:firstLine="560"/>
        <w:spacing w:before="450" w:after="450" w:line="312" w:lineRule="auto"/>
      </w:pPr>
      <w:r>
        <w:rPr>
          <w:rFonts w:ascii="宋体" w:hAnsi="宋体" w:eastAsia="宋体" w:cs="宋体"/>
          <w:color w:val="000"/>
          <w:sz w:val="28"/>
          <w:szCs w:val="28"/>
        </w:rPr>
        <w:t xml:space="preserve">4月14日，_中央办公厅印发《关于持续解决困扰基层的形式主义问题为决胜全面建成小康社会提供坚强作风保证的通知》，要求紧盯形式主义老问题和新表现，全面检视、靶向治疗，为决胜全面建成小康社会，决战脱贫攻坚提供坚强作风保证。形式主义是作风建设中的顽疾，十八大以来，_多次强调，要坚决杜绝形形色色的形式主义、官僚主义，持续为基层松绑减负，让干部有更多时间和精力抓落实。当前我国正处于决战脱贫攻坚、决胜全面建成小康社会的紧要关头，疫情防控和经济社会发展重任叠加，经济社会发展面临的风险挑战加大，下大气力进一步破除形式主义，进一步把广大基层干部干事创业的手脚从形式主义的束缚中解脱出来，具有极为重要的现实意义。</w:t>
      </w:r>
    </w:p>
    <w:p>
      <w:pPr>
        <w:ind w:left="0" w:right="0" w:firstLine="560"/>
        <w:spacing w:before="450" w:after="450" w:line="312" w:lineRule="auto"/>
      </w:pPr>
      <w:r>
        <w:rPr>
          <w:rFonts w:ascii="宋体" w:hAnsi="宋体" w:eastAsia="宋体" w:cs="宋体"/>
          <w:color w:val="000"/>
          <w:sz w:val="28"/>
          <w:szCs w:val="28"/>
        </w:rPr>
        <w:t xml:space="preserve">持续破除形式主义，是统筹推进复工复产、夺取抗疫最终胜利的现实需要。新冠肺炎疫情发生后，以同志为核心的_高度重视、迅速决断、统一指挥，各级党委、各级政府立刻响应，广大党员干部积极投身防疫前线，不惧风险、日夜奋战，全国人民勠力同心、众志成城，汇聚起共同抗击疫情的强大合力，取得了疫情防控阻击战的阶段性成效。但我们也必须看到，疫情防控工作过程中“表格抗疫”“作秀留痕”“迎检大战”“鼓劲式会议”等形式主义，既大量消耗了基层抗疫干部的时间、精力，又对本就紧张的基层防控力量造成了严重浪费，明显干扰了一线抗疫工作的有序开展和精准落实。当前，随着我国疫情防控形势的持续向好，各级政府的工作重心已逐步转向经济社会发展，稳中有序实现复工复产复业，全面恢复生产生活秩序，任务艰巨繁重，工作千头万绪。在这种情况下，我们更需要坚实筑牢持续破除形式主义的思想根基，在坚持疫情防控常态化的同时，精准落实外防输入、内防反弹和复工复产各项举措，防止多头重复向基层派任务要表格、执行政策“一刀切”等机械式做法;不发不切实际、内容空洞的文件，不开应景造势、不解决问题的会议，切实把广大基层干部从形式主义的束缚中解放出来，充分调动其积极性、主动性和创造性，凝聚夺取疫情防控和实现经济社会发展目标双胜利的坚实力量。</w:t>
      </w:r>
    </w:p>
    <w:p>
      <w:pPr>
        <w:ind w:left="0" w:right="0" w:firstLine="560"/>
        <w:spacing w:before="450" w:after="450" w:line="312" w:lineRule="auto"/>
      </w:pPr>
      <w:r>
        <w:rPr>
          <w:rFonts w:ascii="黑体" w:hAnsi="黑体" w:eastAsia="黑体" w:cs="黑体"/>
          <w:color w:val="000000"/>
          <w:sz w:val="36"/>
          <w:szCs w:val="36"/>
          <w:b w:val="1"/>
          <w:bCs w:val="1"/>
        </w:rPr>
        <w:t xml:space="preserve">作文脱贫中的中国精神3</w:t>
      </w:r>
    </w:p>
    <w:p>
      <w:pPr>
        <w:ind w:left="0" w:right="0" w:firstLine="560"/>
        <w:spacing w:before="450" w:after="450" w:line="312" w:lineRule="auto"/>
      </w:pPr>
      <w:r>
        <w:rPr>
          <w:rFonts w:ascii="宋体" w:hAnsi="宋体" w:eastAsia="宋体" w:cs="宋体"/>
          <w:color w:val="000"/>
          <w:sz w:val="28"/>
          <w:szCs w:val="28"/>
        </w:rPr>
        <w:t xml:space="preserve">20_年是具有里程碑意义的一年，是脱贫攻坚、全面建成小康社会的决胜之年。这一年是中国意志的彰显，是中国意志的胜利。</w:t>
      </w:r>
    </w:p>
    <w:p>
      <w:pPr>
        <w:ind w:left="0" w:right="0" w:firstLine="560"/>
        <w:spacing w:before="450" w:after="450" w:line="312" w:lineRule="auto"/>
      </w:pPr>
      <w:r>
        <w:rPr>
          <w:rFonts w:ascii="宋体" w:hAnsi="宋体" w:eastAsia="宋体" w:cs="宋体"/>
          <w:color w:val="000"/>
          <w:sz w:val="28"/>
          <w:szCs w:val="28"/>
        </w:rPr>
        <w:t xml:space="preserve">中国意志表现为中国人的初心和使命。中国人的初心和使命，就是为中国人民谋幸福，为中华民族谋复兴。百年来，中国人带领全国各族人民取得了中国革命和社会主义建设事业的伟大成功。消除贫困、全面建成小康社会是全国人民的意志，这是中国对中国人民的庄严承诺，各级党组织和广大党员干部战斗在决胜脱贫攻坚、全面建成小康社会的战线上，矢志不渝，践行着中国人的初心和使命。</w:t>
      </w:r>
    </w:p>
    <w:p>
      <w:pPr>
        <w:ind w:left="0" w:right="0" w:firstLine="560"/>
        <w:spacing w:before="450" w:after="450" w:line="312" w:lineRule="auto"/>
      </w:pPr>
      <w:r>
        <w:rPr>
          <w:rFonts w:ascii="宋体" w:hAnsi="宋体" w:eastAsia="宋体" w:cs="宋体"/>
          <w:color w:val="000"/>
          <w:sz w:val="28"/>
          <w:szCs w:val="28"/>
        </w:rPr>
        <w:t xml:space="preserve">中国意志表现为中国之制的巨大优势。中国意志的实现离不开中国之制的支撑，中国人实现脱贫攻坚的决心、信心根源于中国之制的巨大优势，消除贫困、实现共同富裕是社会主义的本质要求，社会主义制度的制度优势使得中国有底气提出完成脱贫攻坚、全面建成小康社会的宏伟目标。社会主义制度集中力量办大事，上下一心，在_的统一部署下迸发合力，中国之制的制度优势转变为中国之治的效能。</w:t>
      </w:r>
    </w:p>
    <w:p>
      <w:pPr>
        <w:ind w:left="0" w:right="0" w:firstLine="560"/>
        <w:spacing w:before="450" w:after="450" w:line="312" w:lineRule="auto"/>
      </w:pPr>
      <w:r>
        <w:rPr>
          <w:rFonts w:ascii="宋体" w:hAnsi="宋体" w:eastAsia="宋体" w:cs="宋体"/>
          <w:color w:val="000"/>
          <w:sz w:val="28"/>
          <w:szCs w:val="28"/>
        </w:rPr>
        <w:t xml:space="preserve">中国意志表现为中国之治的鲜明特色。新中国成立以来，中国领导人民治理国家的中国治理体制和治理道路举世瞩目，经过艰苦探索，中国已经找到了一条立足中国国情、植根中国实践的扶贫之路，多措并举、精准施策，教育扶贫、产业扶贫、旅游扶贫、金融扶贫等全面开花，中国的脱贫标准是一个综合性的标准，包括“一个收入、两个不愁、三个保障”，这体现着中华民族在解决人类面临共同问题时候的中国智慧，体现了中国在解决困扰中国上千年问题的深刻思考，具有鲜明的中国特色。党的十八大以来，全面扶贫快速展开，按照中央统筹、省负总责、市县抓落实的完善工作机制，_关于脱贫攻坚的部署直接传导到每一个处于基层工作的党员干部，实践着人民共同富裕的伟大愿景。</w:t>
      </w:r>
    </w:p>
    <w:p>
      <w:pPr>
        <w:ind w:left="0" w:right="0" w:firstLine="560"/>
        <w:spacing w:before="450" w:after="450" w:line="312" w:lineRule="auto"/>
      </w:pPr>
      <w:r>
        <w:rPr>
          <w:rFonts w:ascii="宋体" w:hAnsi="宋体" w:eastAsia="宋体" w:cs="宋体"/>
          <w:color w:val="000"/>
          <w:sz w:val="28"/>
          <w:szCs w:val="28"/>
        </w:rPr>
        <w:t xml:space="preserve">实现脱贫攻坚、建成全面小康社会，中国意志、中国经验、中国之制、中国之治为人类对更美好未来的探索提供崭新方案。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2025-06-18T04:04:57+08:00</dcterms:created>
  <dcterms:modified xsi:type="dcterms:W3CDTF">2025-06-18T04:04:57+08:00</dcterms:modified>
</cp:coreProperties>
</file>

<file path=docProps/custom.xml><?xml version="1.0" encoding="utf-8"?>
<Properties xmlns="http://schemas.openxmlformats.org/officeDocument/2006/custom-properties" xmlns:vt="http://schemas.openxmlformats.org/officeDocument/2006/docPropsVTypes"/>
</file>