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投稿作文署名格式范文5篇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投稿作文署名格式范文 第一篇一、民事起诉状1.格式普通程序的民事起诉状主要有两种：一种是用于自然人起诉使用的，另一种是用于法人或其它组织起诉用的。(1)适用于自然人提起民事诉讼的起诉状的格式：(2)适用于法人或其他组织提起民事起诉的格式：民...</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第一篇</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第二篇</w:t>
      </w:r>
    </w:p>
    <w:p>
      <w:pPr>
        <w:ind w:left="0" w:right="0" w:firstLine="560"/>
        <w:spacing w:before="450" w:after="450" w:line="312" w:lineRule="auto"/>
      </w:pPr>
      <w:r>
        <w:rPr>
          <w:rFonts w:ascii="宋体" w:hAnsi="宋体" w:eastAsia="宋体" w:cs="宋体"/>
          <w:color w:val="000"/>
          <w:sz w:val="28"/>
          <w:szCs w:val="28"/>
        </w:rPr>
        <w:t xml:space="preserve">第二天早上，我刚刚起床，就听妈妈高兴地对我说：“嘿，小家伙，你的稿子被采用了哟!中午回来看吧!”哇塞，这可是最好的消息了呢，我跑过去抱着妈妈使劲亲了亲，得意洋洋地做着鬼脸，冲妈妈不停地笑。全然忘记了昨晚的失望与狼狈。</w:t>
      </w:r>
    </w:p>
    <w:p>
      <w:pPr>
        <w:ind w:left="0" w:right="0" w:firstLine="560"/>
        <w:spacing w:before="450" w:after="450" w:line="312" w:lineRule="auto"/>
      </w:pPr>
      <w:r>
        <w:rPr>
          <w:rFonts w:ascii="宋体" w:hAnsi="宋体" w:eastAsia="宋体" w:cs="宋体"/>
          <w:color w:val="000"/>
          <w:sz w:val="28"/>
          <w:szCs w:val="28"/>
        </w:rPr>
        <w:t xml:space="preserve">吃过早饭，我恨不能把这个消息告诉全班同学，让他们一起同我分享这份快乐。一到学校，我把这件事情就告诉了我的好朋友兰山迁。瞧瞧，他瞪大了一双圆圆的小眼睛，既惊喜又惊讶。好一会儿，他都没缓过神来，见他那傻乎乎的`样，我不禁大笑起来。</w:t>
      </w:r>
    </w:p>
    <w:p>
      <w:pPr>
        <w:ind w:left="0" w:right="0" w:firstLine="560"/>
        <w:spacing w:before="450" w:after="450" w:line="312" w:lineRule="auto"/>
      </w:pPr>
      <w:r>
        <w:rPr>
          <w:rFonts w:ascii="宋体" w:hAnsi="宋体" w:eastAsia="宋体" w:cs="宋体"/>
          <w:color w:val="000"/>
          <w:sz w:val="28"/>
          <w:szCs w:val="28"/>
        </w:rPr>
        <w:t xml:space="preserve">放学了，我急冲冲地跑回家，打开我的邮箱，果然那里有一封站长寄来的信，告诉我《我也蠃了妈妈一次》被选登在精品选登栏。看来这是真的了，打开看了看，哇!这模板可真美!那些星星还在一闪一闪的，亮晶晶的。</w:t>
      </w:r>
    </w:p>
    <w:p>
      <w:pPr>
        <w:ind w:left="0" w:right="0" w:firstLine="560"/>
        <w:spacing w:before="450" w:after="450" w:line="312" w:lineRule="auto"/>
      </w:pPr>
      <w:r>
        <w:rPr>
          <w:rFonts w:ascii="宋体" w:hAnsi="宋体" w:eastAsia="宋体" w:cs="宋体"/>
          <w:color w:val="000"/>
          <w:sz w:val="28"/>
          <w:szCs w:val="28"/>
        </w:rPr>
        <w:t xml:space="preserve">这时，妈妈对我说：“你那性急的毛病可要改一改了。”我嘿嘿笑了笑：“老妈，这小毛病，我会改的了，小菜一碟啦。”妈妈摇摇头：“我看你呀，吃小菜一碟，倒是小意思了。”</w:t>
      </w:r>
    </w:p>
    <w:p>
      <w:pPr>
        <w:ind w:left="0" w:right="0" w:firstLine="560"/>
        <w:spacing w:before="450" w:after="450" w:line="312" w:lineRule="auto"/>
      </w:pPr>
      <w:r>
        <w:rPr>
          <w:rFonts w:ascii="宋体" w:hAnsi="宋体" w:eastAsia="宋体" w:cs="宋体"/>
          <w:color w:val="000"/>
          <w:sz w:val="28"/>
          <w:szCs w:val="28"/>
        </w:rPr>
        <w:t xml:space="preserve">趁妈妈一不留神，我悄悄溜出书房又开始了我自己设计的星球大战游戏了。</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第三篇</w:t>
      </w:r>
    </w:p>
    <w:p>
      <w:pPr>
        <w:ind w:left="0" w:right="0" w:firstLine="560"/>
        <w:spacing w:before="450" w:after="450" w:line="312" w:lineRule="auto"/>
      </w:pPr>
      <w:r>
        <w:rPr>
          <w:rFonts w:ascii="宋体" w:hAnsi="宋体" w:eastAsia="宋体" w:cs="宋体"/>
          <w:color w:val="000"/>
          <w:sz w:val="28"/>
          <w:szCs w:val="28"/>
        </w:rPr>
        <w:t xml:space="preserve">和我比起来，生活在叙利亚、非洲、孟加拉国、巴勒斯坦、印度等国家的孩子们，因为战争和自然灾害等原因，过的实在是太不好了，这些孩子孤苦伶仃好可怜啊!我的身边有父母和长辈的爱护，有美丽的学校可以上，有结实安全的房子可以住，有漂亮的衣服可以穿，有崭新的玩具可以玩，有各种各样的美味食物可以吃。</w:t>
      </w:r>
    </w:p>
    <w:p>
      <w:pPr>
        <w:ind w:left="0" w:right="0" w:firstLine="560"/>
        <w:spacing w:before="450" w:after="450" w:line="312" w:lineRule="auto"/>
      </w:pPr>
      <w:r>
        <w:rPr>
          <w:rFonts w:ascii="宋体" w:hAnsi="宋体" w:eastAsia="宋体" w:cs="宋体"/>
          <w:color w:val="000"/>
          <w:sz w:val="28"/>
          <w:szCs w:val="28"/>
        </w:rPr>
        <w:t xml:space="preserve">而那些生活在战争和灾难中的孩子们，却要过着漫天炮火和缺衣少食的生活，他们没有父母的关爱，缺少衣服和食物，没有良好的教育环境，小小年纪就要在恶劣的环境中干重活，扛起家庭的重担。还有的在炮火中受到伤害，失去奔跑的双腿。</w:t>
      </w:r>
    </w:p>
    <w:p>
      <w:pPr>
        <w:ind w:left="0" w:right="0" w:firstLine="560"/>
        <w:spacing w:before="450" w:after="450" w:line="312" w:lineRule="auto"/>
      </w:pPr>
      <w:r>
        <w:rPr>
          <w:rFonts w:ascii="宋体" w:hAnsi="宋体" w:eastAsia="宋体" w:cs="宋体"/>
          <w:color w:val="000"/>
          <w:sz w:val="28"/>
          <w:szCs w:val="28"/>
        </w:rPr>
        <w:t xml:space="preserve">比比我和他们的童年，我生活的是无比的幸福，我要珍惜自己现在拥有的一切!也希望那些可怜的孩子们能够过上像我这样的生活!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第四篇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投稿作文署名格式范文 第五篇</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