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关于高考的满分作文</w:t>
      </w:r>
      <w:bookmarkEnd w:id="1"/>
    </w:p>
    <w:p>
      <w:pPr>
        <w:jc w:val="center"/>
        <w:spacing w:before="0" w:after="450"/>
      </w:pPr>
      <w:r>
        <w:rPr>
          <w:rFonts w:ascii="Arial" w:hAnsi="Arial" w:eastAsia="Arial" w:cs="Arial"/>
          <w:color w:val="999999"/>
          <w:sz w:val="20"/>
          <w:szCs w:val="20"/>
        </w:rPr>
        <w:t xml:space="preserve">来源：网络  作者：雾花翩跹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高考的满分作文七篇无论是身处学校还是步入社会，大家总少不了接触作文吧，作文根据体裁的不同可以分为记叙文、说明文、应用文、议论文。还是对作文一筹莫展吗?下面是小编精心整理的高考的满分作文，欢迎阅读，希望大家能够喜欢。高考的满分作文 篇1我...</w:t>
      </w:r>
    </w:p>
    <w:p>
      <w:pPr>
        <w:ind w:left="0" w:right="0" w:firstLine="560"/>
        <w:spacing w:before="450" w:after="450" w:line="312" w:lineRule="auto"/>
      </w:pPr>
      <w:r>
        <w:rPr>
          <w:rFonts w:ascii="宋体" w:hAnsi="宋体" w:eastAsia="宋体" w:cs="宋体"/>
          <w:color w:val="000"/>
          <w:sz w:val="28"/>
          <w:szCs w:val="28"/>
        </w:rPr>
        <w:t xml:space="preserve">关于高考的满分作文七篇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接触作文吧，作文根据体裁的不同可以分为记叙文、说明文、应用文、议论文。还是对作文一筹莫展吗?下面是小编精心整理的高考的满分作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篇1</w:t>
      </w:r>
    </w:p>
    <w:p>
      <w:pPr>
        <w:ind w:left="0" w:right="0" w:firstLine="560"/>
        <w:spacing w:before="450" w:after="450" w:line="312" w:lineRule="auto"/>
      </w:pPr>
      <w:r>
        <w:rPr>
          <w:rFonts w:ascii="宋体" w:hAnsi="宋体" w:eastAsia="宋体" w:cs="宋体"/>
          <w:color w:val="000"/>
          <w:sz w:val="28"/>
          <w:szCs w:val="28"/>
        </w:rPr>
        <w:t xml:space="preserve">我们每个人从出生就披上了一面国旗，不管你是否认同，但你都要去面对。正如鲁迅先生所言：必须敢于正视，这才可望，敢想，敢说，敢做，敢当。我认为，不知过去，无以图将来。</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泪。“过去”这个词眼似乎在我们当下人们的心中很遥远，而我们对金钱的追逐，对名利的渴求充斥着这个世界。反而应该对历史和过去认真回望，没有去做，更为可悲的是我们对中国传统文化的经典不再回味。银屏和直播充斥着满眼的荒芜和凶杀，各样的娱乐和花边新闻成为了我们的生活主轴。有人对刘胡兰、王二小的英雄事迹不再回味，有人已经麻木地正在数典忘祖，奔跑到了异国叫嚣他国空气清新。这不再是崇洋媚外，这是赤裸裸地丧失中国人的国格，让世人嗤笑。有位戏子的婚事闹剧奇迹般地刷爆了朋友圈，这是为什么?我们国人的传统基因正在丢失和消减。</w:t>
      </w:r>
    </w:p>
    <w:p>
      <w:pPr>
        <w:ind w:left="0" w:right="0" w:firstLine="560"/>
        <w:spacing w:before="450" w:after="450" w:line="312" w:lineRule="auto"/>
      </w:pPr>
      <w:r>
        <w:rPr>
          <w:rFonts w:ascii="宋体" w:hAnsi="宋体" w:eastAsia="宋体" w:cs="宋体"/>
          <w:color w:val="000"/>
          <w:sz w:val="28"/>
          <w:szCs w:val="28"/>
        </w:rPr>
        <w:t xml:space="preserve">由此，我想到了列宁同志曾说过这样一句话：忘记历史就意味着背叛。</w:t>
      </w:r>
    </w:p>
    <w:p>
      <w:pPr>
        <w:ind w:left="0" w:right="0" w:firstLine="560"/>
        <w:spacing w:before="450" w:after="450" w:line="312" w:lineRule="auto"/>
      </w:pPr>
      <w:r>
        <w:rPr>
          <w:rFonts w:ascii="宋体" w:hAnsi="宋体" w:eastAsia="宋体" w:cs="宋体"/>
          <w:color w:val="000"/>
          <w:sz w:val="28"/>
          <w:szCs w:val="28"/>
        </w:rPr>
        <w:t xml:space="preserve">数风流人物，还看今朝。中国大一统的历史未曾中断的一个事实证明了我们的文字做出了杰出的贡献，也可以说是做出了不可磨灭的贡献。而我们在浩渺的历史长河中每时每刻都能读懂中国传统文化五千年的辉煌，汉唐雄风都在传唱着历史强音。新中国的建立，让中国人推倒三座大山，翻身做主人。忆往昔，我们中国人气势磅礴开创了中国特色社会主义伟大事业。中国梦，世界的梦。我们在正视历史的同时，畅想未来，一带一路的伟大倡议让世界在中国睁大了眼睛。</w:t>
      </w:r>
    </w:p>
    <w:p>
      <w:pPr>
        <w:ind w:left="0" w:right="0" w:firstLine="560"/>
        <w:spacing w:before="450" w:after="450" w:line="312" w:lineRule="auto"/>
      </w:pPr>
      <w:r>
        <w:rPr>
          <w:rFonts w:ascii="宋体" w:hAnsi="宋体" w:eastAsia="宋体" w:cs="宋体"/>
          <w:color w:val="000"/>
          <w:sz w:val="28"/>
          <w:szCs w:val="28"/>
        </w:rPr>
        <w:t xml:space="preserve">天行健，君子以自强不息。中国人自鸦片战争以来，特别是“十四年抗战”就是一曲全民族的可歌可泣的抗争史、奋斗史。在新时期，我们正在怀揣中国梦，全面建设小康社会，依法治国，深化改革。正当我们在感慨万千时，我们也要看到我们的传统继承和发扬方面走出了中国特色。我们的“二十四节气”申遗成功，我们的传统经典作品出版和阅读在逐年攀升，我们的传统国学热潮正在全球兴办孔子学院中播撒，我们的文化自信、文化自觉、文化自强正在迈上史无前例的一个好时节……</w:t>
      </w:r>
    </w:p>
    <w:p>
      <w:pPr>
        <w:ind w:left="0" w:right="0" w:firstLine="560"/>
        <w:spacing w:before="450" w:after="450" w:line="312" w:lineRule="auto"/>
      </w:pPr>
      <w:r>
        <w:rPr>
          <w:rFonts w:ascii="宋体" w:hAnsi="宋体" w:eastAsia="宋体" w:cs="宋体"/>
          <w:color w:val="000"/>
          <w:sz w:val="28"/>
          <w:szCs w:val="28"/>
        </w:rPr>
        <w:t xml:space="preserve">毛泽东同志说过，未来是我们的，是七八点钟的太阳。作为我们的青年人就更应该学好历史，要有责任感、使命感，为国家为集体为个人都要交一份满意的人生答卷。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篇2</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在庭户之中只能见斗室，而于天地间自然眼界宽广，这是格局;鲁迅敢于正视淋漓的鲜血，敢于直面惨淡的人生，横眉冷对千夫指，俯首甘为孺子牛，敢言敢作敢当，为同仁呐喊，为革命鼓与呼，这是担当。</w:t>
      </w:r>
    </w:p>
    <w:p>
      <w:pPr>
        <w:ind w:left="0" w:right="0" w:firstLine="560"/>
        <w:spacing w:before="450" w:after="450" w:line="312" w:lineRule="auto"/>
      </w:pPr>
      <w:r>
        <w:rPr>
          <w:rFonts w:ascii="宋体" w:hAnsi="宋体" w:eastAsia="宋体" w:cs="宋体"/>
          <w:color w:val="000"/>
          <w:sz w:val="28"/>
          <w:szCs w:val="28"/>
        </w:rPr>
        <w:t xml:space="preserve">格局大小，影响眼界之宽窄;不同的眼界，担负不同的责任。鲁迅说：“无尽的远方，无数的人们，都与我有关。”这是何等境界!格局就是无尽的远方，穿过重重阻碍，身负家国天下。担当是为了无数的人们的福祉不断求索，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格局有大有小，根植于一个人的世界观、价值观和人生观。格局大者，为国为民为天下，修身齐家治国平天下，做一个大我;格局小者，为已为私为小我，也许无可指摘，但不可沾沾自喜。自古士人秉持“为天地立心，为往圣继绝学，为生民立命，为万世开太平”的立身哲学，中华民族的“脊梁”何等气魄!他们有为民请命肝脑涂地者，有驰骋沙场马革裹尸还，有身处异域不改气节者，有面对利诱势逼不改初衷者，有为官一方与民同乐者，有著书立说延续中华文脉者，有壮烈激烈慷慨赴死者……他们的名字、事迹如昆仑伟岸，如大海浩浩。屈原“路漫漫其修远，吾将上下而求索”，范仲淹“先天下之忧而忧，后天下之乐而乐”，杜甫“安得广厦千万间，大庇天下寒士俱欢颜”，岳飞“八千里路云和月”，文天祥“人生自古谁无死，留取丹青照汗青”……这些格言诠释什么是格局，什么是大我。</w:t>
      </w:r>
    </w:p>
    <w:p>
      <w:pPr>
        <w:ind w:left="0" w:right="0" w:firstLine="560"/>
        <w:spacing w:before="450" w:after="450" w:line="312" w:lineRule="auto"/>
      </w:pPr>
      <w:r>
        <w:rPr>
          <w:rFonts w:ascii="宋体" w:hAnsi="宋体" w:eastAsia="宋体" w:cs="宋体"/>
          <w:color w:val="000"/>
          <w:sz w:val="28"/>
          <w:szCs w:val="28"/>
        </w:rPr>
        <w:t xml:space="preserve">责任担当，在其位谋其政，尽心竭力。鲁迅面对万马齐喑、风声鹤唳的局面，团结文化战线上志同道合人士，用笔作武器，敢于揭弊;也勇于解剖自己，对国民劣根性而痛，揭开伤疤以引起疗救的注意。这就是担当。有人批判现如今中国大学培养出来的是一些“精致利己主义者”。精致利己主义，缺乏必要的责任担当，沾染了太多的功利主义、实用主义。钱理群教授指出真正的精英要有自我的承担，要有对自己职业的承担，要有对国家、民族、社会、人类的承担。我们不会忘记“耶鲁哥”秦玥飞不计个人得失扎根农村，做一个村官;不会忘记远赴非洲抗击埃博拉病毒的医务工作者，尽国际人道主义救援;不会忘记中国维和人员奔赴战乱国家的战场一线，用行动争取和平;不会忘记屠呦呦研制出青蒿素，几十年内无偿提供给贫困国家而不计个人报酬……</w:t>
      </w:r>
    </w:p>
    <w:p>
      <w:pPr>
        <w:ind w:left="0" w:right="0" w:firstLine="560"/>
        <w:spacing w:before="450" w:after="450" w:line="312" w:lineRule="auto"/>
      </w:pPr>
      <w:r>
        <w:rPr>
          <w:rFonts w:ascii="宋体" w:hAnsi="宋体" w:eastAsia="宋体" w:cs="宋体"/>
          <w:color w:val="000"/>
          <w:sz w:val="28"/>
          <w:szCs w:val="28"/>
        </w:rPr>
        <w:t xml:space="preserve">扎克伯格在回到母校演讲时说，FACEBOOK有志创造一个人人都有使命感的世界，在这个世界里人类就是命运共同体，气候变化与你我相关，基因组全球共享为治愈某些病症提供契机。中国致力打造人类命运共同体，为世界提供中国智慧、中国方案。一个大国立于民族之林，也离不开格局和担当。</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篇3</w:t>
      </w:r>
    </w:p>
    <w:p>
      <w:pPr>
        <w:ind w:left="0" w:right="0" w:firstLine="560"/>
        <w:spacing w:before="450" w:after="450" w:line="312" w:lineRule="auto"/>
      </w:pPr>
      <w:r>
        <w:rPr>
          <w:rFonts w:ascii="宋体" w:hAnsi="宋体" w:eastAsia="宋体" w:cs="宋体"/>
          <w:color w:val="000"/>
          <w:sz w:val="28"/>
          <w:szCs w:val="28"/>
        </w:rPr>
        <w:t xml:space="preserve">名句之所以成为名句，是因为它包含了人生至理。中国名句，背后往往还暗藏了天地玄机，是为天机。所以如此，全因中国文化，不仅注意体察人情世故，还注意参悟天地之道。</w:t>
      </w:r>
    </w:p>
    <w:p>
      <w:pPr>
        <w:ind w:left="0" w:right="0" w:firstLine="560"/>
        <w:spacing w:before="450" w:after="450" w:line="312" w:lineRule="auto"/>
      </w:pPr>
      <w:r>
        <w:rPr>
          <w:rFonts w:ascii="宋体" w:hAnsi="宋体" w:eastAsia="宋体" w:cs="宋体"/>
          <w:color w:val="000"/>
          <w:sz w:val="28"/>
          <w:szCs w:val="28"/>
        </w:rPr>
        <w:t xml:space="preserve">这些参悟天地之道的圣哲，窥破了天机之后，留下的法语金言，吾辈若能领悟一二，真真受用无穷。</w:t>
      </w:r>
    </w:p>
    <w:p>
      <w:pPr>
        <w:ind w:left="0" w:right="0" w:firstLine="560"/>
        <w:spacing w:before="450" w:after="450" w:line="312" w:lineRule="auto"/>
      </w:pPr>
      <w:r>
        <w:rPr>
          <w:rFonts w:ascii="宋体" w:hAnsi="宋体" w:eastAsia="宋体" w:cs="宋体"/>
          <w:color w:val="000"/>
          <w:sz w:val="28"/>
          <w:szCs w:val="28"/>
        </w:rPr>
        <w:t xml:space="preserve">窥破天机一：法天则地</w:t>
      </w:r>
    </w:p>
    <w:p>
      <w:pPr>
        <w:ind w:left="0" w:right="0" w:firstLine="560"/>
        <w:spacing w:before="450" w:after="450" w:line="312" w:lineRule="auto"/>
      </w:pPr>
      <w:r>
        <w:rPr>
          <w:rFonts w:ascii="宋体" w:hAnsi="宋体" w:eastAsia="宋体" w:cs="宋体"/>
          <w:color w:val="000"/>
          <w:sz w:val="28"/>
          <w:szCs w:val="28"/>
        </w:rPr>
        <w:t xml:space="preserve">天垂象，圣人则之，中国文化由此产生。“天行健，君子以自强不息”，出自《易经》的这句名言，是说：上天的运行之象，刚健运转不息，君子进德修业，应效仿天地之道，刚健有为、自强不息。</w:t>
      </w:r>
    </w:p>
    <w:p>
      <w:pPr>
        <w:ind w:left="0" w:right="0" w:firstLine="560"/>
        <w:spacing w:before="450" w:after="450" w:line="312" w:lineRule="auto"/>
      </w:pPr>
      <w:r>
        <w:rPr>
          <w:rFonts w:ascii="宋体" w:hAnsi="宋体" w:eastAsia="宋体" w:cs="宋体"/>
          <w:color w:val="000"/>
          <w:sz w:val="28"/>
          <w:szCs w:val="28"/>
        </w:rPr>
        <w:t xml:space="preserve">这里面暗藏的玄机是：天地的运行有它的法则，一个人的行事作为，一定要观天之道，执天之行。</w:t>
      </w:r>
    </w:p>
    <w:p>
      <w:pPr>
        <w:ind w:left="0" w:right="0" w:firstLine="560"/>
        <w:spacing w:before="450" w:after="450" w:line="312" w:lineRule="auto"/>
      </w:pPr>
      <w:r>
        <w:rPr>
          <w:rFonts w:ascii="宋体" w:hAnsi="宋体" w:eastAsia="宋体" w:cs="宋体"/>
          <w:color w:val="000"/>
          <w:sz w:val="28"/>
          <w:szCs w:val="28"/>
        </w:rPr>
        <w:t xml:space="preserve">人性若不合乎天性，就会变异、退化和扭曲。顺应天道的人生，方显刚健、中正、纯粹。</w:t>
      </w:r>
    </w:p>
    <w:p>
      <w:pPr>
        <w:ind w:left="0" w:right="0" w:firstLine="560"/>
        <w:spacing w:before="450" w:after="450" w:line="312" w:lineRule="auto"/>
      </w:pPr>
      <w:r>
        <w:rPr>
          <w:rFonts w:ascii="宋体" w:hAnsi="宋体" w:eastAsia="宋体" w:cs="宋体"/>
          <w:color w:val="000"/>
          <w:sz w:val="28"/>
          <w:szCs w:val="28"/>
        </w:rPr>
        <w:t xml:space="preserve">你要达到庄子所说的“逍遥游”境界，你得先做到“无己”、“无待”，“乘天地之正”——一切完全顺应自然。</w:t>
      </w:r>
    </w:p>
    <w:p>
      <w:pPr>
        <w:ind w:left="0" w:right="0" w:firstLine="560"/>
        <w:spacing w:before="450" w:after="450" w:line="312" w:lineRule="auto"/>
      </w:pPr>
      <w:r>
        <w:rPr>
          <w:rFonts w:ascii="宋体" w:hAnsi="宋体" w:eastAsia="宋体" w:cs="宋体"/>
          <w:color w:val="000"/>
          <w:sz w:val="28"/>
          <w:szCs w:val="28"/>
        </w:rPr>
        <w:t xml:space="preserve">庖丁解牛之所以能做到游刃有余，是因为他遵循了解牛的规律：批大隙导大窾，因其固然;郭橐驼种树，就是让树静静地生长，尽可能少的去扰动，去干涉，甚至去过多养护……</w:t>
      </w:r>
    </w:p>
    <w:p>
      <w:pPr>
        <w:ind w:left="0" w:right="0" w:firstLine="560"/>
        <w:spacing w:before="450" w:after="450" w:line="312" w:lineRule="auto"/>
      </w:pPr>
      <w:r>
        <w:rPr>
          <w:rFonts w:ascii="宋体" w:hAnsi="宋体" w:eastAsia="宋体" w:cs="宋体"/>
          <w:color w:val="000"/>
          <w:sz w:val="28"/>
          <w:szCs w:val="28"/>
        </w:rPr>
        <w:t xml:space="preserve">窥破天机二：返璞归真</w:t>
      </w:r>
    </w:p>
    <w:p>
      <w:pPr>
        <w:ind w:left="0" w:right="0" w:firstLine="560"/>
        <w:spacing w:before="450" w:after="450" w:line="312" w:lineRule="auto"/>
      </w:pPr>
      <w:r>
        <w:rPr>
          <w:rFonts w:ascii="宋体" w:hAnsi="宋体" w:eastAsia="宋体" w:cs="宋体"/>
          <w:color w:val="000"/>
          <w:sz w:val="28"/>
          <w:szCs w:val="28"/>
        </w:rPr>
        <w:t xml:space="preserve">有一种美，清雅脱俗;有一种花，清香四溢。“何须浅碧深红色，自是花中第一流”，这是在写桂花，也是在写诗人自己。李清照就是这样一种美：美在内在修为，美在高雅气质，美在本色，美在纯真。</w:t>
      </w:r>
    </w:p>
    <w:p>
      <w:pPr>
        <w:ind w:left="0" w:right="0" w:firstLine="560"/>
        <w:spacing w:before="450" w:after="450" w:line="312" w:lineRule="auto"/>
      </w:pPr>
      <w:r>
        <w:rPr>
          <w:rFonts w:ascii="宋体" w:hAnsi="宋体" w:eastAsia="宋体" w:cs="宋体"/>
          <w:color w:val="000"/>
          <w:sz w:val="28"/>
          <w:szCs w:val="28"/>
        </w:rPr>
        <w:t xml:space="preserve">这使我想到了苏轼的一句诗：“人间有味是清欢”。能在平常的事物中发现趣味，能于平淡的人生中发现诗意，这是最难以达到的境界。苏轼历尽宦海沉浮，历经人生风雨之后，再来看走过的路，是“也无风雨也无晴”，内心完全趋于平静。这正是：</w:t>
      </w:r>
    </w:p>
    <w:p>
      <w:pPr>
        <w:ind w:left="0" w:right="0" w:firstLine="560"/>
        <w:spacing w:before="450" w:after="450" w:line="312" w:lineRule="auto"/>
      </w:pPr>
      <w:r>
        <w:rPr>
          <w:rFonts w:ascii="宋体" w:hAnsi="宋体" w:eastAsia="宋体" w:cs="宋体"/>
          <w:color w:val="000"/>
          <w:sz w:val="28"/>
          <w:szCs w:val="28"/>
        </w:rPr>
        <w:t xml:space="preserve">繁华落尽，铅华洗尽，人生进入真境界。</w:t>
      </w:r>
    </w:p>
    <w:p>
      <w:pPr>
        <w:ind w:left="0" w:right="0" w:firstLine="560"/>
        <w:spacing w:before="450" w:after="450" w:line="312" w:lineRule="auto"/>
      </w:pPr>
      <w:r>
        <w:rPr>
          <w:rFonts w:ascii="宋体" w:hAnsi="宋体" w:eastAsia="宋体" w:cs="宋体"/>
          <w:color w:val="000"/>
          <w:sz w:val="28"/>
          <w:szCs w:val="28"/>
        </w:rPr>
        <w:t xml:space="preserve">返璞归真，至纯至简，生活方得真滋味。</w:t>
      </w:r>
    </w:p>
    <w:p>
      <w:pPr>
        <w:ind w:left="0" w:right="0" w:firstLine="560"/>
        <w:spacing w:before="450" w:after="450" w:line="312" w:lineRule="auto"/>
      </w:pPr>
      <w:r>
        <w:rPr>
          <w:rFonts w:ascii="宋体" w:hAnsi="宋体" w:eastAsia="宋体" w:cs="宋体"/>
          <w:color w:val="000"/>
          <w:sz w:val="28"/>
          <w:szCs w:val="28"/>
        </w:rPr>
        <w:t xml:space="preserve">窥破天机三：心包宇宙</w:t>
      </w:r>
    </w:p>
    <w:p>
      <w:pPr>
        <w:ind w:left="0" w:right="0" w:firstLine="560"/>
        <w:spacing w:before="450" w:after="450" w:line="312" w:lineRule="auto"/>
      </w:pPr>
      <w:r>
        <w:rPr>
          <w:rFonts w:ascii="宋体" w:hAnsi="宋体" w:eastAsia="宋体" w:cs="宋体"/>
          <w:color w:val="000"/>
          <w:sz w:val="28"/>
          <w:szCs w:val="28"/>
        </w:rPr>
        <w:t xml:space="preserve">毛泽东同志诗词，有一种“雄视古今，俯仰天地”的大气，有一种“日月经天、江河行地”的壮美。无论是“数风流人物，还看今朝”，还是“问苍茫大地，谁主沉浮”，都既有“推倒千古之豪杰，开拓一代之新风”的胸襟豪情，又有“自信人生二百年，会当水击三千里”的使命担当。</w:t>
      </w:r>
    </w:p>
    <w:p>
      <w:pPr>
        <w:ind w:left="0" w:right="0" w:firstLine="560"/>
        <w:spacing w:before="450" w:after="450" w:line="312" w:lineRule="auto"/>
      </w:pPr>
      <w:r>
        <w:rPr>
          <w:rFonts w:ascii="宋体" w:hAnsi="宋体" w:eastAsia="宋体" w:cs="宋体"/>
          <w:color w:val="000"/>
          <w:sz w:val="28"/>
          <w:szCs w:val="28"/>
        </w:rPr>
        <w:t xml:space="preserve">只有进入“宇宙境界”，才能如此鸟瞰人间，见一般人所不能见之景，抒一般人所不能抒之情。人存在于宇宙这个巨大的时空结构之中，可我们往往忘记了这一点。读主席的诗，能把我们“唤醒”，把我们从狭小、平庸、猥琐中“唤醒”，从而遇见“胸怀天下、心包宇宙”的最美自己。</w:t>
      </w:r>
    </w:p>
    <w:p>
      <w:pPr>
        <w:ind w:left="0" w:right="0" w:firstLine="560"/>
        <w:spacing w:before="450" w:after="450" w:line="312" w:lineRule="auto"/>
      </w:pPr>
      <w:r>
        <w:rPr>
          <w:rFonts w:ascii="宋体" w:hAnsi="宋体" w:eastAsia="宋体" w:cs="宋体"/>
          <w:color w:val="000"/>
          <w:sz w:val="28"/>
          <w:szCs w:val="28"/>
        </w:rPr>
        <w:t xml:space="preserve">读名句，如果不能“唤醒”自己，从而找到自我，既有负于名句，也有负于自己。天机已泄，大道已显，赶紧对接，完成生命的不断自我超越。</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篇4</w:t>
      </w:r>
    </w:p>
    <w:p>
      <w:pPr>
        <w:ind w:left="0" w:right="0" w:firstLine="560"/>
        <w:spacing w:before="450" w:after="450" w:line="312" w:lineRule="auto"/>
      </w:pPr>
      <w:r>
        <w:rPr>
          <w:rFonts w:ascii="宋体" w:hAnsi="宋体" w:eastAsia="宋体" w:cs="宋体"/>
          <w:color w:val="000"/>
          <w:sz w:val="28"/>
          <w:szCs w:val="28"/>
        </w:rPr>
        <w:t xml:space="preserve">自古以来，文人以两种面孔示人：一种是四体不勤，五谷不分，文弱谄媚，毫无气节;一种是坚持操守，傲视群雄，拥有独立而又强大的人格魅力。这种傲骨，撑起了中华民族的精神脊梁，也使得华夏文明除了“和”与“礼”，多了些刚韧与个性。</w:t>
      </w:r>
    </w:p>
    <w:p>
      <w:pPr>
        <w:ind w:left="0" w:right="0" w:firstLine="560"/>
        <w:spacing w:before="450" w:after="450" w:line="312" w:lineRule="auto"/>
      </w:pPr>
      <w:r>
        <w:rPr>
          <w:rFonts w:ascii="宋体" w:hAnsi="宋体" w:eastAsia="宋体" w:cs="宋体"/>
          <w:color w:val="000"/>
          <w:sz w:val="28"/>
          <w:szCs w:val="28"/>
        </w:rPr>
        <w:t xml:space="preserve">傲视百花是一种独善其身的高洁品性。诸多文人以物自喻，洁身自好。爱菊的陶渊明，面对充满束缚的官场选择隐遁。不愿久在樊笼，心为行役，于是种豆南山，采菊把酒，复得返自然，灵魂舒畅，安贫守志。爱莲的周敦颐没有选择逃避，不被逍遥山水所吸引，不被污浊世风所沾染，亭亭而立，香远益清，操守高洁，矢志不移。爱桂花的李清照，竟埋怨起当年的屈原来，《离骚》里赞美了那么多花，为何不提桂花?“何须浅碧深红色，自是花中第一流”，在她眼里，桂花为秋花之冠，“梅应妒，菊应羞”，只因它色淡香浓性柔，卓尔不群，这种清雅秀美，幽香袭人的美，也是李清照傲视尘俗，乱世挺拔性格的写照。他们虽不见得要驰骋沙场，建功立业，但或出世入世，或自赏自伤，都保有文人的一颗清净之心，止于至善，完善人格，无愧于心，也便无愧此生。</w:t>
      </w:r>
    </w:p>
    <w:p>
      <w:pPr>
        <w:ind w:left="0" w:right="0" w:firstLine="560"/>
        <w:spacing w:before="450" w:after="450" w:line="312" w:lineRule="auto"/>
      </w:pPr>
      <w:r>
        <w:rPr>
          <w:rFonts w:ascii="宋体" w:hAnsi="宋体" w:eastAsia="宋体" w:cs="宋体"/>
          <w:color w:val="000"/>
          <w:sz w:val="28"/>
          <w:szCs w:val="28"/>
        </w:rPr>
        <w:t xml:space="preserve">傲视死亡是一种杀身成仁的民族大义。“人生自古谁无死，留取丹心照汗青”，文天祥面对诱降不为所动，忠心可鉴，如同磁石，不指南方誓不休。“毅魄归来日，灵旗空际看”，夏完淳落入敌手，不屈不卑，年仅17岁，慷慨赴死，可叹可敬。“王师北定中原日，家祭无忘告乃翁”，家国不复，悲情难书，身入黄土，心系天下，陆游的身后事与己无关，与利无关，只有民族危难，国家统一。“此去泉台找招旧部，旌旗十万斩阎罗”，陈毅不惧死难，存亡之间豪气冲天，有的只是“死亦为鬼雄”的英雄壮歌。他们有血性，有骨气，有面对死亡的无畏和悲壮，这是中华民族凛然正气之所在，也是我辈敬仰膜拜的楷模。</w:t>
      </w:r>
    </w:p>
    <w:p>
      <w:pPr>
        <w:ind w:left="0" w:right="0" w:firstLine="560"/>
        <w:spacing w:before="450" w:after="450" w:line="312" w:lineRule="auto"/>
      </w:pPr>
      <w:r>
        <w:rPr>
          <w:rFonts w:ascii="宋体" w:hAnsi="宋体" w:eastAsia="宋体" w:cs="宋体"/>
          <w:color w:val="000"/>
          <w:sz w:val="28"/>
          <w:szCs w:val="28"/>
        </w:rPr>
        <w:t xml:space="preserve">傲视群雄是一种兼济天下的绝对自信。黄巢作为起义领袖，身上更多的是一种英雄豪情，“待到秋来九月八，我花开罢百花杀。冲天香气透长安，满城尽带黄金甲。”他眼里的菊花独芳天下，香透长安，列阵如勇士兵甲，怒放如君临天下。之后虽无帝王之功，彼时确有称雄之意。这种自信与张扬在历代文人身上很少见，也并不会因他的功败垂成的而消弭，反而格外难得。与他不同，毛泽东同志的豪言壮语变成了现实。青年时期的毛泽东同志面对湘江寒秋，发出“问苍茫大地，谁主沉浮”的叩问，已有鸿鹄之志。就算是在长征最艰难的时期，他也会慷慨高歌：“今日长缨在手，何时缚住苍龙。”“俱往矣，数风流人物，还看今朝”，秦皇汉武，唐宗宋祖，成吉思汗，哪一个是文韬武略了然于胸的真正英雄?那真英雄舍我其谁。何况这也不是属于他们的时代了，那属于谁?这种含蓄的自况迸发的却是绝对的自信，难怪蒋诚惶诚恐，责令御用文人再写诗词压过毛泽东同志。毛泽东同志是胸怀天下，心有黎庶的，他带领无产阶级所开创的新时代也超越了历史上任何一个朝代，这种气魄岂是一般庸才所及。</w:t>
      </w:r>
    </w:p>
    <w:p>
      <w:pPr>
        <w:ind w:left="0" w:right="0" w:firstLine="560"/>
        <w:spacing w:before="450" w:after="450" w:line="312" w:lineRule="auto"/>
      </w:pPr>
      <w:r>
        <w:rPr>
          <w:rFonts w:ascii="宋体" w:hAnsi="宋体" w:eastAsia="宋体" w:cs="宋体"/>
          <w:color w:val="000"/>
          <w:sz w:val="28"/>
          <w:szCs w:val="28"/>
        </w:rPr>
        <w:t xml:space="preserve">当今时代，文人的傲骨更不可少。这种傲骨不是清高自闭，拒人以千里之外的高高在上，也不是不与尘俗，不触名利的酸葡萄心理，更不是没有道德底线无知无畏的冲锋陷阵。它是一份沉淀了浮躁的平心静气，是一种摒弃了俗累的自由性灵，是一种有节有度的自尊自强，更是一份充满了理性的社会担当。</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篇5</w:t>
      </w:r>
    </w:p>
    <w:p>
      <w:pPr>
        <w:ind w:left="0" w:right="0" w:firstLine="560"/>
        <w:spacing w:before="450" w:after="450" w:line="312" w:lineRule="auto"/>
      </w:pPr>
      <w:r>
        <w:rPr>
          <w:rFonts w:ascii="宋体" w:hAnsi="宋体" w:eastAsia="宋体" w:cs="宋体"/>
          <w:color w:val="000"/>
          <w:sz w:val="28"/>
          <w:szCs w:val="28"/>
        </w:rPr>
        <w:t xml:space="preserve">杜甫《月夜忆舍弟》中有两句令人共鸣难忘的诗，那便是“露从今夜白，月是故乡明”。前半句是写实，后半句则是写心。何谓“写心”?抒写心中所思所想所好所恶。那么问题来了：月怎么会是“故乡明”?他乡就没有明月?他乡明月就晦暗不明?难道他乡故乡会是两个月亮?</w:t>
      </w:r>
    </w:p>
    <w:p>
      <w:pPr>
        <w:ind w:left="0" w:right="0" w:firstLine="560"/>
        <w:spacing w:before="450" w:after="450" w:line="312" w:lineRule="auto"/>
      </w:pPr>
      <w:r>
        <w:rPr>
          <w:rFonts w:ascii="宋体" w:hAnsi="宋体" w:eastAsia="宋体" w:cs="宋体"/>
          <w:color w:val="000"/>
          <w:sz w:val="28"/>
          <w:szCs w:val="28"/>
        </w:rPr>
        <w:t xml:space="preserve">月亮当然只有一个，他乡月与故乡月也不可能有本质的不同。所以问题不出在月上，而出在望月的人上，出在望月的人的心情心绪上。故乡的月亮之所以会独明，换句成语说，这叫“爱屋及乌”，因爱故乡这个“屋”，连带偏爱了月亮这只“乌”。这在心理学上叫“晕轮效应”，又称“光环效应”。它指人们对他人的认知判断首先是根据个人的好恶得出的，然后再从这个判断推论出认知对象的其他品质的现象。在认知上，这是一种“以偏概全”的心理弊病。</w:t>
      </w:r>
    </w:p>
    <w:p>
      <w:pPr>
        <w:ind w:left="0" w:right="0" w:firstLine="560"/>
        <w:spacing w:before="450" w:after="450" w:line="312" w:lineRule="auto"/>
      </w:pPr>
      <w:r>
        <w:rPr>
          <w:rFonts w:ascii="宋体" w:hAnsi="宋体" w:eastAsia="宋体" w:cs="宋体"/>
          <w:color w:val="000"/>
          <w:sz w:val="28"/>
          <w:szCs w:val="28"/>
        </w:rPr>
        <w:t xml:space="preserve">所以一旦主观上认定“月是故乡明”，爱屋及乌，很容易就演变成偏爱偏袒，而偏爱偏袒向前一步就是偏听偏信。一个人的偏喜偏嗜似乎无关大局也无伤大雅，但如果这个人是一家之主呢?一族之长呢?一县之宰呢?甚或是一国之君呢?那样的话，这种偏执偏好就是不公的开始，腐败的温床，混乱的渊薮，就是致命亡国的了。</w:t>
      </w:r>
    </w:p>
    <w:p>
      <w:pPr>
        <w:ind w:left="0" w:right="0" w:firstLine="560"/>
        <w:spacing w:before="450" w:after="450" w:line="312" w:lineRule="auto"/>
      </w:pPr>
      <w:r>
        <w:rPr>
          <w:rFonts w:ascii="宋体" w:hAnsi="宋体" w:eastAsia="宋体" w:cs="宋体"/>
          <w:color w:val="000"/>
          <w:sz w:val="28"/>
          <w:szCs w:val="28"/>
        </w:rPr>
        <w:t xml:space="preserve">和“月是故乡明”这种什么都是自己自家的好相反，则是“月亮是外国的圆”这种什么都是别人别国的好，这两个极端的看法做法看似风马牛不相及，但患病的根源都是一样的，那就是只凭主观臆断，全无旁观客观。这种人这种事这种想法做法，鲁迅先生在《拿来主义》中是一一指出，辛辣嘲讽过的，可惜，病症的诊断不等于病患的根除。现今的中国，深患这两种症候的还大有人在，要想弊绝风清，我们还有太长的路要走。</w:t>
      </w:r>
    </w:p>
    <w:p>
      <w:pPr>
        <w:ind w:left="0" w:right="0" w:firstLine="560"/>
        <w:spacing w:before="450" w:after="450" w:line="312" w:lineRule="auto"/>
      </w:pPr>
      <w:r>
        <w:rPr>
          <w:rFonts w:ascii="宋体" w:hAnsi="宋体" w:eastAsia="宋体" w:cs="宋体"/>
          <w:color w:val="000"/>
          <w:sz w:val="28"/>
          <w:szCs w:val="28"/>
        </w:rPr>
        <w:t xml:space="preserve">那么，怎么走?鲁迅在《论睁了眼看》中也开出了一剂良方：“必须敢于正视，这才可望，敢想，敢说，敢做，敢当。”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这正视，我想，首先就是正视自己。不但正视己长，更应正视己短。《道德经》上说“自知者明”，就是此意。可是，自知何其难，总要找面镜子照一照，以鉴妍媸，以别雅俗。唐太宗曾说：“夫以铜为镜，可以正衣冠;以古为镜，可以知兴替;以人为镜，可以明得失。”可也恰恰是这位视魏徵为人镜的李世民，在魏徵死后半年，就下令砸了魏徵的墓碑，毁了这块明镜。所以，当权力失去制约走向极端，再好的明镜也未必有用武之力。这还是号称千古明君的唐太宗，要是碰上《白雪公主》里的魔镜与王后，就更不知会闹出什么幺蛾子了。</w:t>
      </w:r>
    </w:p>
    <w:p>
      <w:pPr>
        <w:ind w:left="0" w:right="0" w:firstLine="560"/>
        <w:spacing w:before="450" w:after="450" w:line="312" w:lineRule="auto"/>
      </w:pPr>
      <w:r>
        <w:rPr>
          <w:rFonts w:ascii="宋体" w:hAnsi="宋体" w:eastAsia="宋体" w:cs="宋体"/>
          <w:color w:val="000"/>
          <w:sz w:val="28"/>
          <w:szCs w:val="28"/>
        </w:rPr>
        <w:t xml:space="preserve">其次则是正视他人。也包括正视他族他国，总之，我之外的一切古今中外的人、事、物、理。《道德经》说“知人者智”，不过，这种智慧也非易得。“取其精华，弃其糟粕”是大原则，可是何者为精?何者为粗?还是需要正视的这个人立得正，站得稳，端得平，看得清，分得明。所以鲁迅再三强调“首先要这个人沉着，勇猛，有辨别，不自私”，但不说别的，放眼天下，熙来攘往，又去哪里寻找那位“不自私”的圣贤君子呢?</w:t>
      </w:r>
    </w:p>
    <w:p>
      <w:pPr>
        <w:ind w:left="0" w:right="0" w:firstLine="560"/>
        <w:spacing w:before="450" w:after="450" w:line="312" w:lineRule="auto"/>
      </w:pPr>
      <w:r>
        <w:rPr>
          <w:rFonts w:ascii="宋体" w:hAnsi="宋体" w:eastAsia="宋体" w:cs="宋体"/>
          <w:color w:val="000"/>
          <w:sz w:val="28"/>
          <w:szCs w:val="28"/>
        </w:rPr>
        <w:t xml:space="preserve">而且，我还发现：“故乡月明”和“他国月圆”虽是两种症候，患病的却常常是同一个人。其可怪也欤?其实道理很简单：自卑的人往往自傲，极度的自卑往往产生极度的自傲。反之亦然。这大概也是物极必反的又一证明吧!只不过，这种证明一点也不令人愉快。</w:t>
      </w:r>
    </w:p>
    <w:p>
      <w:pPr>
        <w:ind w:left="0" w:right="0" w:firstLine="560"/>
        <w:spacing w:before="450" w:after="450" w:line="312" w:lineRule="auto"/>
      </w:pPr>
      <w:r>
        <w:rPr>
          <w:rFonts w:ascii="宋体" w:hAnsi="宋体" w:eastAsia="宋体" w:cs="宋体"/>
          <w:color w:val="000"/>
          <w:sz w:val="28"/>
          <w:szCs w:val="28"/>
        </w:rPr>
        <w:t xml:space="preserve">行文至此，似乎也该开出一副疗救的方子，可我不想开，药医不死，佛度有缘，再好的方子也救不下必死之症，作死之人。这么说，好像又悲观了，不够正能量。那就算是负能量好了，负能量也是能量不是。况且易云：一阴一阳谓之道。所谓孤阴不生，独阳不长。读《圣经》看《神曲》，一点也不喜欢耶氏父子的天堂，老觉得满天都是神光太刺眼，满空都是鸟人太单调。我天性厌恶厌倦动辄清一色，异口同声，一致同意之类，因为《论语》中孔子早就告诫“众恶之，必察焉;众好之，必察焉”，全体的赞同与反对本身就不正常。所以，这篇哪怕打入荒腔走板，只要仍属于不同的声音，也认了!</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篇6</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高考的满分作文 篇7</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抗战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在生活，鲁迅先生就是这样随意，不过，在工作中，他却丝豪不会马虎。尽心尽力地以笔为武器，与反动派作斗争，“我欲持戈为国防，血撒沙场何妨”，被打击后，仍是一副傲骨子性格，“弄文罹文网，抗世违世情”，沦落后，“深宵沉醉，起来处觅菰蒲。”毛泽东同志对此作出高度评价：“鲁迅的方向，就是中国新文学的方向。”</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关于高考的满分作文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2025-06-18T07:26:27+08:00</dcterms:created>
  <dcterms:modified xsi:type="dcterms:W3CDTF">2025-06-18T07:26:27+08:00</dcterms:modified>
</cp:coreProperties>
</file>

<file path=docProps/custom.xml><?xml version="1.0" encoding="utf-8"?>
<Properties xmlns="http://schemas.openxmlformats.org/officeDocument/2006/custom-properties" xmlns:vt="http://schemas.openxmlformats.org/officeDocument/2006/docPropsVTypes"/>
</file>