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初三那次玩得真高兴的作文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那次玩得真高兴的作文5篇我们玩了爬云梯、攀天、踏晃板、荡绳过河、寻宝游戏等等，每个人脸上挂满了笑容，游戏结束了，可大家还沉浸在“枪林弹雨”和“冲锋陷阵”的感觉之中。下面是小编为大家收集的初三那次玩得真高兴的作文例文，希望你喜欢。初三那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初三那次玩得真高兴的作文5篇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爬云梯、攀天、踏晃板、荡绳过河、寻宝游戏等等，每个人脸上挂满了笑容，游戏结束了，可大家还沉浸在“枪林弹雨”和“冲锋陷阵”的感觉之中。下面是小编为大家收集的初三那次玩得真高兴的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时间的秒针在迅速地转动，我玩过的许多地方也都在我脑海中闪现，其中最令我流连忘返，也玩得最高兴的是在普吉岛的漂流。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到泰国第一个游玩的项目就是刺激无比的漂流。还没到达漂流地的时候，我本以为漂流是一个既单调又枯燥的活动，可是到了那儿，令我大开眼界的是：一条汹涌澎湃的河穿梭在高山峻岭之间，河岸边有许多艘气垫船好像在期盼着我们的到来，这正是我想要的活动！太suprise了！于是我迫不及待的飞奔上了气垫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绳子刚解开，船还未发动，同行朋友们一个个都紧张的闭上了眼睛，唯有我不但不害怕，还一边督促船工赶快开船。河水湍急，气垫船时而平稳时而想侧翻，爸爸紧紧的抓住我生怕我掉下去，一个浪花扑过来，我满身都是河水，呛地我喘不过气来，可我却还不断大喊“太爽了太爽了！”同时期待着下一个刺激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漂流结束了，虽然我全身都湿了，而且还呛到了水，但我玩得真高兴。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我就会忍不住偷偷地乐。今年暑假，爸爸妈妈带我去浙西大峡谷游玩。到了目的地我就被这儿奇特的景色深深地迷住了——这里四面环山，漫山遍野的青松，像一片绿色的海洋；这里奇石遍地，溪水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景色，我和伙伴们都像发疯了似的，一会儿窜上一会儿蹿下，“忙”得不可开交。可大人们说话入了迷，忘记了我们的存在。接着我们来到了冰凉刺骨的小溪打水仗，这下可热闹了，水花四溅，喊声四起，我们玩得可欢了。玩着玩着我发现一种有红色斑纹小鱼，它太可爱了，我想抓一条来养，可是怎么也抓不着，这些小鱼还故意游到我身边向我逞凶，这下可把我给惹得生气了，我弓着身子，静静地站着，等它们再游过来时，我快速地伸出手，可偏偏就滑了一下掉进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我不甘心，在小溪里疯狂地抓，把小溪闹得翻天覆地，可还是抓不到，自己却成了落汤鸡……就这样，我们度过了快乐的三天。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在一个阳光明媚的早晨，爸爸带我和妈妈去崇明游玩，其中令我印象最深刻的是游玩湿地公园。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就买了一根用来钓螃蜞一开始的时候，我一个也没有钓到，心里很着急，额头上的汉也冒出来了。我想：为什么别人能钓到呢？于是我就静下心来，暗暗地观察了一下周围的人是如何钓螃蜞的。我学着他们的样子，慢慢的把竹竿伸向螃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不一会，有一只螃蜞爬上了长竹竿的铁圈了，我迅速把竹竿收回只见受惊螃蜞想要逃跑却落在了水泥地上，我马上从背部把他抓住，小心翼翼地把它放在网兜里。我啦！我高兴地跳了起来。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就这样，过了一会儿，我就掉到了五、六只螃蜞，而妈妈却不允许我再钓了，她说螃蜞是东滩湿地链中不可缺少的一部分，小小的螃蜞可是东滩湿地的保护神呢！却少了他们将会使湿地变成盐碱荒滩。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噢，原来如此！我把钓到的螃蜞全都放了，虽然这次一无所获，但我玩的非常高兴。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体育课，体育老师让我们自由活动。于是有人问：“玩点什么呢？”有个女生说：“我们玩丢手绢吧。”一大堆男生起哄道：“不玩，那是女生玩的！”又有人提议：“老鹰捉小鸡呢？”“这个还行。”于是我们兴高采烈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我们先“石头剪刀布”选老鹰，可是很不巧，“老鹰”跑得非常快。接着我当上了母鸡，准确地说，应该是“公鸡”。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发现老鹰想法很单一，只往一个方向跑，我闭着眼睛都可以挡住他。可是我想错了，老鹰一下子停了下来，朝我们这边飞快地冲了过来。大家先是发出惊慌失措的尖叫声，等缓过神来再猛地一躲。可惜一个同学慢了一步，被抓住了。这一轮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第二轮，我成了小鸡。老鹰不和我们比聪明了，他绕着S形冲了过来，还闭着眼睛。可是，他不小心绊了一跤，摔了一个狗啃泥。第二局我们赢了。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第三局，我不幸地当上了老鹰。我先是用老办法，左跳右跳，再往前猛地一扑。结果母鸡早就做好了防备，我扑了个空。我只好用手伸到母鸡后面乱抓，没想到抓着抓着就抓住了一个。第三局，我赢了！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快乐的40分钟转瞬即逝，我们这才恋恋不舍地离开了操场。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星期天的早上，我起床后，发现床头贴着一张“紧急通知”。上面写着：“家庭运动会，比赛项目：跳绳、400米赛跑、踢毽子；裁判员：外婆；运动员：爸爸、妈妈、斯妤；请大家做好充分的准备！——爸爸。”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首先，我们进行的是跳绳比赛。裁判员一声令下，运动员们就飞快地跳了起来。结果，一分钟内我跳了185下，爸爸跳了123下，而妈妈只跳了92下。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400米赛跑。裁判员一说“开始”，爸爸就像离弦的箭似的，飞快地往前冲。我怎么也追不上他，不过，我回头一看，妈妈还气喘吁吁地在我后面紧跟着呢!到了最后一圈的时候，我以闪电般的速度追上了爸爸，并且超过了他，取得了第一名，爸爸也只能得个第二。而妈妈跑到终点时，已经口干舌燥、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踢毽子，这是我和妈妈的强项。比赛开始前，我信心十足，准备大显身手，妈妈一脸轻松，而爸爸则面露难色。在整个比赛过程中，妈妈始终显出一副很神气的样子。爸爸则笨手笨脚，动作滑稽可笑。不过，由于我大意，失误过多，这次让妈妈得了第一，我呢，遗憾地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的时候，外婆递给我一张纸条，我接过纸条一看：“晚上去超市买东西，过期无效。”接着，外婆又给了爸爸一瓶矿泉水，爸爸欣然接受。最后，外婆走到妈妈面前，拍了拍她的肩膀，说：“罚你今天晚上陪第一名去超市。”妈妈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嘿！当第一名的感觉真是不错！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将全体家庭成员都安排到运动会中，很有新意，全文抓住了家人在比赛中的动作、神态，向我们展现了一种团结与拼搏的家庭气氛，显得很别致。对于比赛项目，详写了跑步、踢毽子，略写了跳绳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星期六上午，妈妈带我和扬扬去“儿童世界”玩，这可是我们梦寐以求的地方。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一到门口，我们兴奋得跳了起来。啊！这里有金黄柔软的沙地，有晶莹透明的水床，还有惊险刺激的飞车……妈妈买了票，我俩便迫不及待地冲了进去，在里面翻哪，滚哪，痛痛快快地玩了起来。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要数飞车了。我一爬上去，就觉得特别紧张，吓得大气都不敢出。飞车开始运行了，它快速地转来转去，我紧张得闭上了眼睛。不一会儿，我感到身子一轻，我眯眼一看，原来它把我们倒过来了，真是太可怕了。如果掉下去，有可能会粉身碎骨哇！一想到这，我吓得全身发抖，连忙叫了起来：“快停……”话还没说完，飞车又转了起来。这真是太刺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旋转木马。骑上木马的扬扬高声喊着：“我是一个快乐的牧马人，呜呼……”我回头一看，只见他，身子向下斜着。突然，他手一滑掉了下去，摔了个四脚朝天。看着他那滑稽的样子，我笑得眼泪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回家的时间到了，我们只好依依不舍地离开了“儿童世界”。这真是快乐的一天！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小作者详写在“儿童世界”玩飞车的过程，略写玩旋转木马，详略分明，突出了文章的重点。文章的开头和结尾一来一去，形成呼应，也使得结构完整。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初三那次玩得真高兴的作文篇7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一个星期天下午，我和我的朋友乐乐在我们家楼下地下室(B1层)玩一个游戏，叫欢乐枪战。我先来介绍一下游戏规则吧。规则很简单就是游戏开始的时候，我们先各自找地方躲好，然后谁发现对方就进行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游戏刚刚开始，我就像一名正在冲锋八路军战士一样，一边嘴里喊着：“冲呀!杀呀!”一边向着乐乐躲藏的地方冲了过去。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乐乐向我开了一枪，趁着朦胧的灯光我看见一颗子弹向着我的脸部飞来，我见势不妙，赶忙灵巧的一躲，终于躲开了那一枪。在躲闪的同时我也向乐乐开了一枪，可惜打中了我爸车的窗户玻璃，只听“啪”的一声，这个声音宣告我没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两边的枪声“砰砰”的响了起来，子弹就开始飞舞起来，我瞄准了乐乐的脚，只听“砰”地一声，子弹就飞出去了，就像离弦的箭一般，谁知，我的子弹却偏偏往上飘，本来瞄准乐乐的脚，现在打到天空上去了。我刚刚开完这一枪乐乐又用连射模式开了十几枪，我也不甘示弱，向他开了二十几枪。我们周围到处是枪林弹雨，你打我，我打你，我们玩得气喘吁吁，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那次玩得真是高兴。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