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初一写人叙事的作文600字</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一篇优秀的叙事作文不仅需要生动准确的语言文字，还需要严谨、层次分明的结构，并且能够让读者了解自己的感情。《初一写人叙事的作文600字》是为大家准备的，希望对大家有帮助。&gt;　　篇一：　　当你遇到困难或者挫折的时候，也许你很想找一个人与你分担，...</w:t>
      </w:r>
    </w:p>
    <w:p>
      <w:pPr>
        <w:ind w:left="0" w:right="0" w:firstLine="560"/>
        <w:spacing w:before="450" w:after="450" w:line="312" w:lineRule="auto"/>
      </w:pPr>
      <w:r>
        <w:rPr>
          <w:rFonts w:ascii="宋体" w:hAnsi="宋体" w:eastAsia="宋体" w:cs="宋体"/>
          <w:color w:val="000"/>
          <w:sz w:val="28"/>
          <w:szCs w:val="28"/>
        </w:rPr>
        <w:t xml:space="preserve">一篇优秀的叙事作文不仅需要生动准确的语言文字，还需要严谨、层次分明的结构，并且能够让读者了解自己的感情。《初一写人叙事的作文600字》是为大家准备的，希望对大家有帮助。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当你遇到困难或者挫折的时候，也许你很想找一个人与你分担，可当你收获甜蜜的时候，你有没有找朋友们一起分享。如果是，那我要恭喜你，因为你已经收获了双份的甜蜜，如果没有，那么看完我的这篇文章，也许你就会迈开分享甜蜜那坚定的一步。</w:t>
      </w:r>
    </w:p>
    <w:p>
      <w:pPr>
        <w:ind w:left="0" w:right="0" w:firstLine="560"/>
        <w:spacing w:before="450" w:after="450" w:line="312" w:lineRule="auto"/>
      </w:pPr>
      <w:r>
        <w:rPr>
          <w:rFonts w:ascii="宋体" w:hAnsi="宋体" w:eastAsia="宋体" w:cs="宋体"/>
          <w:color w:val="000"/>
          <w:sz w:val="28"/>
          <w:szCs w:val="28"/>
        </w:rPr>
        <w:t xml:space="preserve">　　暑假，我读到了一篇美文——《分享甜蜜》。故事及其简单：赵慨和李升两家只有一墙之隔，赵家种了一棵枣树，挂着红楞楞大枣的枣枝伸进李升家院内;李升种着一株苹果树，结着红艳艳大苹果的苹果枝也“越境”伸进赵慨家院中。李家很爱吃枣，赵家喜食苹果，于是当果实成熟的时候，两家并没有将果树的枝条往自家院内撤一撇或用绳子将果枝勒住枝条，改变其“自由发展”，而是互告邻居，过墙的果子随便吃。由于互送甜蜜，两家都品尝到了滋味鲜美的水果;由于都惦着邻家，两家便亲如一家。</w:t>
      </w:r>
    </w:p>
    <w:p>
      <w:pPr>
        <w:ind w:left="0" w:right="0" w:firstLine="560"/>
        <w:spacing w:before="450" w:after="450" w:line="312" w:lineRule="auto"/>
      </w:pPr>
      <w:r>
        <w:rPr>
          <w:rFonts w:ascii="宋体" w:hAnsi="宋体" w:eastAsia="宋体" w:cs="宋体"/>
          <w:color w:val="000"/>
          <w:sz w:val="28"/>
          <w:szCs w:val="28"/>
        </w:rPr>
        <w:t xml:space="preserve">　　读完这个故事，我首先暗暗佩服赵李两家的为人。因为当果子成熟的时候，他们首先想到的不是自己，而是邻居。这种为人着想本身不就是一杯“甜甜的蜜”吗?正是这杯“甜蜜”使两家亲如一家。分享甜蜜，让人更加相信了“远亲不如近邻”这句话。</w:t>
      </w:r>
    </w:p>
    <w:p>
      <w:pPr>
        <w:ind w:left="0" w:right="0" w:firstLine="560"/>
        <w:spacing w:before="450" w:after="450" w:line="312" w:lineRule="auto"/>
      </w:pPr>
      <w:r>
        <w:rPr>
          <w:rFonts w:ascii="宋体" w:hAnsi="宋体" w:eastAsia="宋体" w:cs="宋体"/>
          <w:color w:val="000"/>
          <w:sz w:val="28"/>
          <w:szCs w:val="28"/>
        </w:rPr>
        <w:t xml:space="preserve">　　其次，让我更加坚信“与人分享快乐，快乐便成倍了。”读完这篇文章，我可以想像，当李家嚼着那脆脆的红枣时，赵家捧着那红得发亮的苹果时，他们嘴里的味道都是甜甜的，心里都是乐滋滋的。那种其乐融融的情景真是让人羡慕呀。他们不仅分享了两种果实的美味，而且还饱尝到了“宽容”“奉献”的甜蜜。甚至收获了“意外”——改善了邻里之间的关系。这快乐又岂止是成倍呀?</w:t>
      </w:r>
    </w:p>
    <w:p>
      <w:pPr>
        <w:ind w:left="0" w:right="0" w:firstLine="560"/>
        <w:spacing w:before="450" w:after="450" w:line="312" w:lineRule="auto"/>
      </w:pPr>
      <w:r>
        <w:rPr>
          <w:rFonts w:ascii="宋体" w:hAnsi="宋体" w:eastAsia="宋体" w:cs="宋体"/>
          <w:color w:val="000"/>
          <w:sz w:val="28"/>
          <w:szCs w:val="28"/>
        </w:rPr>
        <w:t xml:space="preserve">　　本来是属于自己的一份快乐，却孕育了那么多的甜蜜!怎么样，心动了吗?那就赶快行动起来吧，让属于你的快乐与更多的人分享，也让你收获更多的甜蜜。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漫长的三天军训中，让我感受到了许多，也学习了许多。虽然军训十分的累人，但磨炼了我的意志，使我蜕变，还让我体验到了军队中严酷而又艰辛的生活。而与我现在的生活相比，我还是比较安逸的，所以更加需要去锻炼我，使我成长。总之，感触之多，之深。</w:t>
      </w:r>
    </w:p>
    <w:p>
      <w:pPr>
        <w:ind w:left="0" w:right="0" w:firstLine="560"/>
        <w:spacing w:before="450" w:after="450" w:line="312" w:lineRule="auto"/>
      </w:pPr>
      <w:r>
        <w:rPr>
          <w:rFonts w:ascii="宋体" w:hAnsi="宋体" w:eastAsia="宋体" w:cs="宋体"/>
          <w:color w:val="000"/>
          <w:sz w:val="28"/>
          <w:szCs w:val="28"/>
        </w:rPr>
        <w:t xml:space="preserve">　　在军训的开始阶段，教官还不是很严肃，但后面变得十分严厉了。或许他们军训时教官也是这么叫他们的吧。对于我来说，军训只不过是玩耍而已，可是事实上却不是如此，军训十分苦，但苦中有乐。有时候教官像个孩子一样和我们调皮、玩耍，还会叫我们唱歌呢!虽然唱得不怎么但也是一种解闷的好办法，可以说教官有可爱的一面，也有严厉的一面。</w:t>
      </w:r>
    </w:p>
    <w:p>
      <w:pPr>
        <w:ind w:left="0" w:right="0" w:firstLine="560"/>
        <w:spacing w:before="450" w:after="450" w:line="312" w:lineRule="auto"/>
      </w:pPr>
      <w:r>
        <w:rPr>
          <w:rFonts w:ascii="宋体" w:hAnsi="宋体" w:eastAsia="宋体" w:cs="宋体"/>
          <w:color w:val="000"/>
          <w:sz w:val="28"/>
          <w:szCs w:val="28"/>
        </w:rPr>
        <w:t xml:space="preserve">　　军姿是每个军人的必修课，第一次教官就教给了我们军姿。军姿虽简单，但要站个几十分钟对于我们来说还是很困难的，脚麻麻的，酸酸的，大概换作每个人都会受不了的。我们每天都会站个几十分钟的军姿，对于我们来说是历练，而且我们只需要站三天军姿，当兵的人却要站个几年，所以这些苦算不了什么。军姿还算不上最苦的，最难的就是跑步了。每个人都会跑步，但要跑得有整齐感、节奏感，还有响亮的口号，这些或许已经把我打败了。最悲剧的是，喊口号成为我们的绊脚石，依稀只能听见教官说：“口号不响亮，再跑一圈。”于是我们在一步步的训练中，练成了响亮的口号，而且有整齐、节奏感，教官的辛苦还是没有白费，这样在大课间时，跑好久不是问题了。</w:t>
      </w:r>
    </w:p>
    <w:p>
      <w:pPr>
        <w:ind w:left="0" w:right="0" w:firstLine="560"/>
        <w:spacing w:before="450" w:after="450" w:line="312" w:lineRule="auto"/>
      </w:pPr>
      <w:r>
        <w:rPr>
          <w:rFonts w:ascii="宋体" w:hAnsi="宋体" w:eastAsia="宋体" w:cs="宋体"/>
          <w:color w:val="000"/>
          <w:sz w:val="28"/>
          <w:szCs w:val="28"/>
        </w:rPr>
        <w:t xml:space="preserve">　　军训不仅能强身健体，更为我们以后的初三生涯奠定了基础。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