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2022年中考满分作文：善待一切生命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斯特洛夫斯基在《钢铁是怎样炼成的》一书中曾对生命有这样的定义与看法：“人最宝贵的东西是生命，生命属于人只有一次。一个人的一生应当这样度过：当他回首往事的时候，他不会因为虚度年华而悔恨，也不会因为碌碌无为而羞耻，这样在临死的时候，他就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在《钢铁是怎样炼成的》一书中曾对生命有这样的定义与看法：“人最宝贵的东西是生命，生命属于人只有一次。一个人的一生应当这样度过：当他回首往事的时候，他不会因为虚度年华而悔恨，也不会因为碌碌无为而羞耻，这样在临死的时候，他就能够说：我整个的生命和全部精力都已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其实，一个有人格、有尊严的人，必定懂得尊重一切有尊严的人格。那么，是否一个懂得善待、爱惜自己生命的人也同样善待、爱惜他人生命呢?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就有许多人对生命抱以冷漠无情的态度。他们有意无意地苛待、残害生命。例如，有些医院认钱不认人，见死不救，恶性医疗事故屡有发生，直接威胁了广大人民群众的健康和生命;矿难频繁，贪官与不法矿主互相勾结，为牟取暴利而置工人的生命于不顾;假药、伪劣食品泛滥，非法美容业猖獗，不断损害消费者的利益;某些执法者乃至非执法者滥用私刑，草菅人命;交通肇事者不顾受害者逃之夭夭，甚至故意碾压受害人至死„„试问连善待生命都不会的人，又怎能懂得去珍惜他人的生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报纸，几乎每天或多或少都有无辜之人不幸丧生的报道;其他种种次要的价值取代了对生命的追求，如金钱、权力、名声、地位等。更令人担忧的是，冷漠的病菌如瘟疫般侵入孩子们的心灵和校园，如一些学生不自觉地抽烟、酗酒、纵欲、不讲卫生，如教师超负荷工作。直到生命受到威胁时，才知道生命不是一种盲目的享受，而是一桩十分严肃而沉重的工作。它不能单靠学校教育来解决，而是有必要把生命教育作为公民教育的基本知识与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在一个人的成长过程中，不断学习如何做人处世，如何思考问题，不单是课堂上的教育，最重要的是家庭和社会的氛围。让我们从年少做起、从自我做起，尊重生命的尊严，善待自己的生命，也善待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身处怎样的环境，我们都应牢记：热爱生命是幸福之源，同情生命是道德之本，敬畏生命是信仰之端。善待生命吧!生命的美好需要用心去呵护。财富也罢，荣誉也罢，这世上还从没有什么东西可以兑换一个人鲜活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