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初中作文素材：关于“幸福”的幸福论证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 Q是快乐的，幸福的快乐、幸福不是从来就有的，它应该是“滤”出来的。文学大师钱钟书在《论快乐》一书中说：“快乐是由精神来决定的，把忍受变为快乐，是精神对物质的胜利。”钱钟书认为把忍受变为快乐，是精神之境界。阿 Q，其所以永远快乐、幸福，在...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 Q是快乐的，幸福的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快乐、幸福不是从来就有的，它应该是“滤”出来的。文学大师钱钟书在《论快乐》一书中说：“快乐是由精神来决定的，把忍受变为快乐，是精神对物质的胜利。”钱钟书认为把忍受变为快乐，是精神之境界。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 Q，其所以永远快乐、幸福，在于有了压制就有抗争，有了缺憾就向往美满，坎坷与痛苦不仅能激活人强烈的求生存、谋发展的欲望，同时还提供了一方任你打拼的用武之地。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 Q说，我哪一天都快乐，这话是对的。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一直以来，我们都认为阿 Q是一个不幸的人，连鲁迅先生也说，他对于阿Q的态度是“哀其不幸，怒其不争”。后来人认为他的精神胜利法是一种逃避现实和逃避责任的表现，实际上是一种自我麻醉的手段，使他不能正视自己被压迫的悲惨地位。他没有土地没有房子没有老婆，被人欺负直到最后被当作革命党而糊里糊涂地被处决，过着最悲惨的生活。可是阿Q自己就一直都过得很快乐，因为吴妈挨打的第二天就忘了，去摸小尼姑的头，欺负比他弱小的人，他生活悲惨，却在精神上“常处优胜”，就是所谓的精神胜利法。阿Q其实是幸福的，他能够逆来顺受，把忍受痛苦当成了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