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2018中考作文押题：我看学分制</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自从我们入校以来，学分管理制一直陪伴着我们，让我们知道了言行举止要规范的重要性，我眼中的学分管理制度，即是我们的良师，也是我们的益友。　　学分制是对我们各科学业状况和德育综合表现进行评价的一种管理制度，对于我们学生来说，是具有激励性的，...</w:t>
      </w:r>
    </w:p>
    <w:p>
      <w:pPr>
        <w:ind w:left="0" w:right="0" w:firstLine="560"/>
        <w:spacing w:before="450" w:after="450" w:line="312" w:lineRule="auto"/>
      </w:pPr>
      <w:r>
        <w:rPr>
          <w:rFonts w:ascii="宋体" w:hAnsi="宋体" w:eastAsia="宋体" w:cs="宋体"/>
          <w:color w:val="000"/>
          <w:sz w:val="28"/>
          <w:szCs w:val="28"/>
        </w:rPr>
        <w:t xml:space="preserve">　　自从我们入校以来，学分管理制一直陪伴着我们，让我们知道了言行举止要规范的重要性，我眼中的学分管理制度，即是我们的良师，也是我们的益友。</w:t>
      </w:r>
    </w:p>
    <w:p>
      <w:pPr>
        <w:ind w:left="0" w:right="0" w:firstLine="560"/>
        <w:spacing w:before="450" w:after="450" w:line="312" w:lineRule="auto"/>
      </w:pPr>
      <w:r>
        <w:rPr>
          <w:rFonts w:ascii="宋体" w:hAnsi="宋体" w:eastAsia="宋体" w:cs="宋体"/>
          <w:color w:val="000"/>
          <w:sz w:val="28"/>
          <w:szCs w:val="28"/>
        </w:rPr>
        <w:t xml:space="preserve">　　学分制是对我们各科学业状况和德育综合表现进行评价的一种管理制度，对于我们学生来说，是具有激励性的，也更助于老师学校，各科课代表更有效地管理班级，管理同学。这也是我心目中学分管理的一大好处。再一来，学分管理也有助于我们将来初三的中考，这对于表现好的同学是十分有利的。</w:t>
      </w:r>
    </w:p>
    <w:p>
      <w:pPr>
        <w:ind w:left="0" w:right="0" w:firstLine="560"/>
        <w:spacing w:before="450" w:after="450" w:line="312" w:lineRule="auto"/>
      </w:pPr>
      <w:r>
        <w:rPr>
          <w:rFonts w:ascii="宋体" w:hAnsi="宋体" w:eastAsia="宋体" w:cs="宋体"/>
          <w:color w:val="000"/>
          <w:sz w:val="28"/>
          <w:szCs w:val="28"/>
        </w:rPr>
        <w:t xml:space="preserve">　　我们每学期学分分为两大部分组成，平时的表现是占70%的，还有30%是期末考试的，可见，平时的课堂表现是多么的重要。学分制管理渗透到我们生活中的一点一滴，无时无刻监督我们，陪伴我们，及时为我们纠正错误，继续发扬好的品质，对于我们这些朝气蓬勃的青春少年有着很大的作用。注重管理，养成教育，维护课堂正常秩序，提高课堂教学的有效性…这一切都是学分制的功劳。</w:t>
      </w:r>
    </w:p>
    <w:p>
      <w:pPr>
        <w:ind w:left="0" w:right="0" w:firstLine="560"/>
        <w:spacing w:before="450" w:after="450" w:line="312" w:lineRule="auto"/>
      </w:pPr>
      <w:r>
        <w:rPr>
          <w:rFonts w:ascii="宋体" w:hAnsi="宋体" w:eastAsia="宋体" w:cs="宋体"/>
          <w:color w:val="000"/>
          <w:sz w:val="28"/>
          <w:szCs w:val="28"/>
        </w:rPr>
        <w:t xml:space="preserve">　　学校希望我们注重全面发展，培养出更优秀更引以为傲的孩子们，我相信有了学分制的管理，我们会更自觉更优秀的。</w:t>
      </w:r>
    </w:p>
    <w:p>
      <w:pPr>
        <w:ind w:left="0" w:right="0" w:firstLine="560"/>
        <w:spacing w:before="450" w:after="450" w:line="312" w:lineRule="auto"/>
      </w:pPr>
      <w:r>
        <w:rPr>
          <w:rFonts w:ascii="宋体" w:hAnsi="宋体" w:eastAsia="宋体" w:cs="宋体"/>
          <w:color w:val="000"/>
          <w:sz w:val="28"/>
          <w:szCs w:val="28"/>
        </w:rPr>
        <w:t xml:space="preserve">　　平时在班上，老师们也都会强调学分制的重要性，要求科代表们每个月按时在网上录入学分，每月评价，每月公布，可以让家长老师清楚地了解学生们的发展，也可以让那些学分较低的同学看到自己的不足，以更好的严格管理自己，同时像那些学分较高的同学认真学习，取长补短，更均衡的发展学生的各项能力，这是值得我们赞赏的。</w:t>
      </w:r>
    </w:p>
    <w:p>
      <w:pPr>
        <w:ind w:left="0" w:right="0" w:firstLine="560"/>
        <w:spacing w:before="450" w:after="450" w:line="312" w:lineRule="auto"/>
      </w:pPr>
      <w:r>
        <w:rPr>
          <w:rFonts w:ascii="宋体" w:hAnsi="宋体" w:eastAsia="宋体" w:cs="宋体"/>
          <w:color w:val="000"/>
          <w:sz w:val="28"/>
          <w:szCs w:val="28"/>
        </w:rPr>
        <w:t xml:space="preserve">　　学分制管理的出现，改变了重视中考科目而忽略非中考科目的不良现象，同时也为了中考做好基础准备，这也是学校看学生们的德智体美劳优秀的一个见证，推翻了从前重视成绩而不重视其他方面健康的思想观念，使得学生们公平公正的面对学习，面对老师和同学。真正体现面向全体学生，促进全面发展，落实全员育人，推进素质教育的理念。让学生们全面发展才是至关重要的。</w:t>
      </w:r>
    </w:p>
    <w:p>
      <w:pPr>
        <w:ind w:left="0" w:right="0" w:firstLine="560"/>
        <w:spacing w:before="450" w:after="450" w:line="312" w:lineRule="auto"/>
      </w:pPr>
      <w:r>
        <w:rPr>
          <w:rFonts w:ascii="宋体" w:hAnsi="宋体" w:eastAsia="宋体" w:cs="宋体"/>
          <w:color w:val="000"/>
          <w:sz w:val="28"/>
          <w:szCs w:val="28"/>
        </w:rPr>
        <w:t xml:space="preserve">　　韩冬青校长说过：“学分制管理激励学生积极进取，发展学生创新能力，引领学生全面发展、健康成长，是我校‘造就成功少年’的重要举措。”是的，学分制管理全面落实到了这一点上，为了学生们的健康发展，学校方面也付出了很多，但是这一措施受到了众多学生的好评，这对于学生们来说也是一个重大的影响。</w:t>
      </w:r>
    </w:p>
    <w:p>
      <w:pPr>
        <w:ind w:left="0" w:right="0" w:firstLine="560"/>
        <w:spacing w:before="450" w:after="450" w:line="312" w:lineRule="auto"/>
      </w:pPr>
      <w:r>
        <w:rPr>
          <w:rFonts w:ascii="宋体" w:hAnsi="宋体" w:eastAsia="宋体" w:cs="宋体"/>
          <w:color w:val="000"/>
          <w:sz w:val="28"/>
          <w:szCs w:val="28"/>
        </w:rPr>
        <w:t xml:space="preserve">　　我对学分制有很高的评价，学分制让我改变了很多坏习惯，对于我们来说，更好的接受，更好的进步，取得更好的成果，这对我们来说何尝不是一件好事呢?</w:t>
      </w:r>
    </w:p>
    <w:p>
      <w:pPr>
        <w:ind w:left="0" w:right="0" w:firstLine="560"/>
        <w:spacing w:before="450" w:after="450" w:line="312" w:lineRule="auto"/>
      </w:pPr>
      <w:r>
        <w:rPr>
          <w:rFonts w:ascii="宋体" w:hAnsi="宋体" w:eastAsia="宋体" w:cs="宋体"/>
          <w:color w:val="000"/>
          <w:sz w:val="28"/>
          <w:szCs w:val="28"/>
        </w:rPr>
        <w:t xml:space="preserve">　　对于学分制，虽然我很赞同，却也不得不提出一些建议以及同学们学习生活的一些疑惑：我希望学校可以制定一份更细的学分制管理的资料，对于我们来说，学分是一个即熟悉又陌生的东西，我们希望可以看到更全面的管理制度以及管理资料，以为了同学们更清楚详细的了解自己的不足之处，以及扣分的细则，这或许会对我们有帮助，也避免同学与老师、课代表之间的误会。</w:t>
      </w:r>
    </w:p>
    <w:p>
      <w:pPr>
        <w:ind w:left="0" w:right="0" w:firstLine="560"/>
        <w:spacing w:before="450" w:after="450" w:line="312" w:lineRule="auto"/>
      </w:pPr>
      <w:r>
        <w:rPr>
          <w:rFonts w:ascii="宋体" w:hAnsi="宋体" w:eastAsia="宋体" w:cs="宋体"/>
          <w:color w:val="000"/>
          <w:sz w:val="28"/>
          <w:szCs w:val="28"/>
        </w:rPr>
        <w:t xml:space="preserve">　　总的来说，学分制是有利于我们的，同时也希望学校可以采纳一下我的建议，对于我们来说，只有适合我们的，我们才可以更好的接受。只有清楚的了解学分制，我们才能努力的做好每一件事，发扬我们的长处，补足我们的短处，只有互相学习，互相交流，才能取得更大的成功。毕竟，学分制管理制度是为了学生，为了学生们更好的发展，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2025-06-19T22:55:55+08:00</dcterms:created>
  <dcterms:modified xsi:type="dcterms:W3CDTF">2025-06-19T22:55:55+08:00</dcterms:modified>
</cp:coreProperties>
</file>

<file path=docProps/custom.xml><?xml version="1.0" encoding="utf-8"?>
<Properties xmlns="http://schemas.openxmlformats.org/officeDocument/2006/custom-properties" xmlns:vt="http://schemas.openxmlformats.org/officeDocument/2006/docPropsVTypes"/>
</file>