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初二读后感：金钱与亲情 ——读《高老头》有感_900字</w:t>
      </w:r>
      <w:bookmarkEnd w:id="1"/>
    </w:p>
    <w:p>
      <w:pPr>
        <w:jc w:val="center"/>
        <w:spacing w:before="0" w:after="450"/>
      </w:pPr>
      <w:r>
        <w:rPr>
          <w:rFonts w:ascii="Arial" w:hAnsi="Arial" w:eastAsia="Arial" w:cs="Arial"/>
          <w:color w:val="999999"/>
          <w:sz w:val="20"/>
          <w:szCs w:val="20"/>
        </w:rPr>
        <w:t xml:space="preserve">来源：网络  作者：落花无言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合上《高老头》，回想着整个故事的来龙去脉，我意犹未尽……　　《高老头》中的面粉商高老头为了女儿的体面和种种奢望，他倾其所有。可临终前，穷困潦倒的高老头却连女儿的面都没有见到。　　书中的高老头是作者巴尔扎克塑造的一系列富有典型意义的人物形象之...</w:t>
      </w:r>
    </w:p>
    <w:p>
      <w:pPr>
        <w:ind w:left="0" w:right="0" w:firstLine="560"/>
        <w:spacing w:before="450" w:after="450" w:line="312" w:lineRule="auto"/>
      </w:pPr>
      <w:r>
        <w:rPr>
          <w:rFonts w:ascii="宋体" w:hAnsi="宋体" w:eastAsia="宋体" w:cs="宋体"/>
          <w:color w:val="000"/>
          <w:sz w:val="28"/>
          <w:szCs w:val="28"/>
        </w:rPr>
        <w:t xml:space="preserve">合上《高老头》，回想着整个故事的来龙去脉，我意犹未尽……</w:t>
      </w:r>
    </w:p>
    <w:p>
      <w:pPr>
        <w:ind w:left="0" w:right="0" w:firstLine="560"/>
        <w:spacing w:before="450" w:after="450" w:line="312" w:lineRule="auto"/>
      </w:pPr>
      <w:r>
        <w:rPr>
          <w:rFonts w:ascii="宋体" w:hAnsi="宋体" w:eastAsia="宋体" w:cs="宋体"/>
          <w:color w:val="000"/>
          <w:sz w:val="28"/>
          <w:szCs w:val="28"/>
        </w:rPr>
        <w:t xml:space="preserve">　　《高老头》中的面粉商高老头为了女儿的体面和种种奢望，他倾其所有。可临终前，穷困潦倒的高老头却连女儿的面都没有见到。</w:t>
      </w:r>
    </w:p>
    <w:p>
      <w:pPr>
        <w:ind w:left="0" w:right="0" w:firstLine="560"/>
        <w:spacing w:before="450" w:after="450" w:line="312" w:lineRule="auto"/>
      </w:pPr>
      <w:r>
        <w:rPr>
          <w:rFonts w:ascii="宋体" w:hAnsi="宋体" w:eastAsia="宋体" w:cs="宋体"/>
          <w:color w:val="000"/>
          <w:sz w:val="28"/>
          <w:szCs w:val="28"/>
        </w:rPr>
        <w:t xml:space="preserve">　　书中的高老头是作者巴尔扎克塑造的一系列富有典型意义的人物形象之一。他把自己的全部情感都放在女儿身上。大女儿仰慕贵族，他让她成了雷斯托伯爵夫人；小女儿喜欢金钱，他让她成了银行家纽沁根的太太。最初他在女儿家里受到上宾待遇，随着他的钱财日益减少，他的地位也就每况愈下，最后竟被闭门不纳。他的遭遇表现了社会的人情冷暖，世态炎凉。社会教育和社会风气败坏了高老头的两个女儿的心灵，他在临终前才明白过来，她们爱的只是他的钱。他悲愤地喊出：“钱能买到一切，买到女儿。”读来令人心碎.....</w:t>
      </w:r>
    </w:p>
    <w:p>
      <w:pPr>
        <w:ind w:left="0" w:right="0" w:firstLine="560"/>
        <w:spacing w:before="450" w:after="450" w:line="312" w:lineRule="auto"/>
      </w:pPr>
      <w:r>
        <w:rPr>
          <w:rFonts w:ascii="宋体" w:hAnsi="宋体" w:eastAsia="宋体" w:cs="宋体"/>
          <w:color w:val="000"/>
          <w:sz w:val="28"/>
          <w:szCs w:val="28"/>
        </w:rPr>
        <w:t xml:space="preserve">　　高老头是拜金主义的牺牲品。巴尔扎克以高老头的父爱，衬托出金钱败坏人心已到了触目惊心的地步。他死前的长篇独白就是一份深沉有力的控诉书：“把父亲踩到脚下，国家不要亡了吗？”这是对现实社会赤**的金钱关系发出的愤怒谴责。</w:t>
      </w:r>
    </w:p>
    <w:p>
      <w:pPr>
        <w:ind w:left="0" w:right="0" w:firstLine="560"/>
        <w:spacing w:before="450" w:after="450" w:line="312" w:lineRule="auto"/>
      </w:pPr>
      <w:r>
        <w:rPr>
          <w:rFonts w:ascii="宋体" w:hAnsi="宋体" w:eastAsia="宋体" w:cs="宋体"/>
          <w:color w:val="000"/>
          <w:sz w:val="28"/>
          <w:szCs w:val="28"/>
        </w:rPr>
        <w:t xml:space="preserve">　　从古到今，在道德伦理面前，金钱与亲情的天平永远倾向亲情。然而，在社会腐败风气的影响下，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　　没有钱财的日子固然难熬，但缺少亲情的生活定会索然无味。在这方面，我们要好好反思一下自己：有没有某个时刻，自己被金钱冲昏了头脑？有没有某段时间，自己被权利蒙蔽了双眼？有没有某年某月，自己被名誉浑浊了心灵？</w:t>
      </w:r>
    </w:p>
    <w:p>
      <w:pPr>
        <w:ind w:left="0" w:right="0" w:firstLine="560"/>
        <w:spacing w:before="450" w:after="450" w:line="312" w:lineRule="auto"/>
      </w:pPr>
      <w:r>
        <w:rPr>
          <w:rFonts w:ascii="宋体" w:hAnsi="宋体" w:eastAsia="宋体" w:cs="宋体"/>
          <w:color w:val="000"/>
          <w:sz w:val="28"/>
          <w:szCs w:val="28"/>
        </w:rPr>
        <w:t xml:space="preserve">　　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　　《高老头》通过其细腻的笔触深刻反映了复辟时期的法国社会，淋漓尽致地揭露了金钱统治作用和拜金主义的种种罪恶，在艺术上达到了一个新的高峰。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　　同时，也给广大的读者们留下了一个亘古不变的话题：金钱与亲情，究竟哪个才更为重要？</w:t>
      </w:r>
    </w:p>
    <w:p>
      <w:pPr>
        <w:ind w:left="0" w:right="0" w:firstLine="560"/>
        <w:spacing w:before="450" w:after="450" w:line="312" w:lineRule="auto"/>
      </w:pPr>
      <w:r>
        <w:rPr>
          <w:rFonts w:ascii="宋体" w:hAnsi="宋体" w:eastAsia="宋体" w:cs="宋体"/>
          <w:color w:val="000"/>
          <w:sz w:val="28"/>
          <w:szCs w:val="28"/>
        </w:rPr>
        <w:t xml:space="preserve">初二:张旭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2025-06-20T00:40:47+08:00</dcterms:created>
  <dcterms:modified xsi:type="dcterms:W3CDTF">2025-06-20T00:40:47+08:00</dcterms:modified>
</cp:coreProperties>
</file>

<file path=docProps/custom.xml><?xml version="1.0" encoding="utf-8"?>
<Properties xmlns="http://schemas.openxmlformats.org/officeDocument/2006/custom-properties" xmlns:vt="http://schemas.openxmlformats.org/officeDocument/2006/docPropsVTypes"/>
</file>