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中考作文指导：常见问题及对策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中考临近如何快速提高成绩。小编整理了中考作文常见问题及对策，希望可以帮助大家!　　&gt;【中考作文常见问题及对策】　　一、仔细审题 审明题意　　审题一定要做到准确、全面，不偏不漏、不折不扣。首先明确提示中题眼是什么、关键词的含义、命题者基本...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中考临近如何快速提高成绩。小编整理了中考作文常见问题及对策，希望可以帮助大家!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&gt;【中考作文常见问题及对策】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一、仔细审题 审明题意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审题一定要做到准确、全面，不偏不漏、不折不扣。首先明确提示中题眼是什么、关键词的含义、命题者基本意图。然后认真解析要求中的每一句话，每一个词，构思成熟后，最后再下笔。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二、构思精巧 注重文采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是指文章思路，常言说：“车行有道路，文行有思路”，文章没思路等于车离轨而行，虽然可以前行，但随时有翻车的危险。“历览考文成与败，唯有思路才是真”，如果打不开文思，书读得再多也用不上，文章再多写也不能很好表达。尤其是话题作文，给了同学们更大的更宽的思维空间，文思将起很大的作用。注重文采是指用词贴切，句式灵活，善用对偶、排比、反问、设问等修辞手法，来提高文句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三、卷面清爽 规范洁净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作文不同于平时作文，考试成绩必须通过卷面上体现。阅卷老师平均几十秒甚至十几秒阅读一份卷子，所以，卷面书写是影响得分的重要因素。往往有些内容表达不错的文章受卷面影响而容易打低分。具体体现在：字体不工整，标点不正确，修正不得法。卷面一定要清爽、规范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四、立意要深 选材要新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要避浅俗、出新意、求深刻。选材要真实、新颖。这里着重强调的是真实，选择材料要真实、可信，写真人、叙真事、抒真情。另外如果写成记叙文叙述要具体、不空泛;如果写成议论文议论事理要结合。需要强调的是，中考作文坚决反对抄袭他人作品;反对简单模仿;反对宿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