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游溱湖作文700字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溱湖，如同一颗璀璨夺目的明珠，镶嵌在泰州这块富饶的土地上，这个国庆长假，我就一睹了她的风采。　　来到溱湖风景区，首先映入眼帘的便是溱湖，站在岸边望去，太阳懒洋洋地照在湖面上，金光闪闪，折射出美丽的光线，犹如万点碎金，也给湖面平添了一份宁...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溱湖，如同一颗璀璨夺目的明珠，镶嵌在泰州这块富饶的土地上，这个国庆长假，我就一睹了她的风采。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溱湖风景区，首先映入眼帘的便是溱湖，站在岸边望去，太阳懒洋洋地照在湖面上，金光闪闪，折射出美丽的光线，犹如万点碎金，也给湖面平添了一份宁静慵懒。荡舟湖面上，凉风习习，视野开阔，让人心旷神怡。远眺，金碧辉煌的药师塔静静矗立，丛丛芦苇随风起舞，湖心小岛上被笼罩在如轻纱般的薄雾中，不由让人想起《诗经》里的“蒹霞苍苍，白露为霜。所谓伊人，在水一方。”近处，湖水在微风的抚摸下，如同一曲舒缓的乐章，温顺地起伏着，不时涌起的几簇调皮的小浪花，又仿佛几个急促的音符点缀其中。溱湖，不似西湖水光潋滟，不似钱塘江波涛汹涌，不似长江辽阔壮美，但却也是“淡妆浓抹总相宜”，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湿地科普馆欣赏溱湖美景，了解地方风俗，学习保护湿地后，顺道而走，便来到了休闲广场。在这里，水乡风貌被展现得淋漓尽致，清澈见底的水中，水草看上去毛绒绒的，正尽情地舒展着他们纤细的腰肢，时不时有几条灵动飘逸的小鱼摆动着小巧的尾巴，在水草间穿梭嬉戏，它们大体呈黑色，尾巴几近透明，仿若水中的精灵，无拘无束，自由自在，木制的小桥架在水面上，踩出了历史的味道。坐着摇橹船在星罗密布的小溪里穿行，河面上荡起的道道涟漪让平静如镜的河面多了几分动感，在这里，时间仿佛都停下了脚步，静静地陶醉在这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顺着青砖小路向前，几只麋鹿闲适惬意地迈着步子；另一边，一只鳄鱼正懒洋洋地打着瞌睡，视线所及，一方不大的池塘中，几只黑天鹅优雅地在水面上休憩……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溱湖的美景远远不止这么多，她就像一处美丽的宝藏，等待着每个人自己去挖掘！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