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初中生读后感：读《追风筝的人》有感800字</w:t>
      </w:r>
      <w:bookmarkEnd w:id="1"/>
    </w:p>
    <w:p>
      <w:pPr>
        <w:jc w:val="center"/>
        <w:spacing w:before="0" w:after="450"/>
      </w:pPr>
      <w:r>
        <w:rPr>
          <w:rFonts w:ascii="Arial" w:hAnsi="Arial" w:eastAsia="Arial" w:cs="Arial"/>
          <w:color w:val="999999"/>
          <w:sz w:val="20"/>
          <w:szCs w:val="20"/>
        </w:rPr>
        <w:t xml:space="preserve">来源：网络  作者：风起云涌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水充沛的夏天因为闷热而散发着潮湿的韵味，滚烫的风像蛇一样缠绕在窗口的树上。一直艳红的风筝飞入眼帘，划破了我心中的风筝线。 ——题记　　一直以来就对阿富汗这个富有神秘色彩而又多灾多难的国家充满向往。去书店买书时便一眼相中了这本《追风筝的人...</w:t>
      </w:r>
    </w:p>
    <w:p>
      <w:pPr>
        <w:ind w:left="0" w:right="0" w:firstLine="560"/>
        <w:spacing w:before="450" w:after="450" w:line="312" w:lineRule="auto"/>
      </w:pPr>
      <w:r>
        <w:rPr>
          <w:rFonts w:ascii="宋体" w:hAnsi="宋体" w:eastAsia="宋体" w:cs="宋体"/>
          <w:color w:val="000"/>
          <w:sz w:val="28"/>
          <w:szCs w:val="28"/>
        </w:rPr>
        <w:t xml:space="preserve">　　水充沛的夏天因为闷热而散发着潮湿的韵味，滚烫的风像蛇一样缠绕在窗口的树上。一直艳红的风筝飞入眼帘，划破了我心中的风筝线。 ——题记</w:t>
      </w:r>
    </w:p>
    <w:p>
      <w:pPr>
        <w:ind w:left="0" w:right="0" w:firstLine="560"/>
        <w:spacing w:before="450" w:after="450" w:line="312" w:lineRule="auto"/>
      </w:pPr>
      <w:r>
        <w:rPr>
          <w:rFonts w:ascii="宋体" w:hAnsi="宋体" w:eastAsia="宋体" w:cs="宋体"/>
          <w:color w:val="000"/>
          <w:sz w:val="28"/>
          <w:szCs w:val="28"/>
        </w:rPr>
        <w:t xml:space="preserve">　　一直以来就对阿富汗这个富有神秘色彩而又多灾多难的国家充满向往。去书店买书时便一眼相中了这本《追风筝的人》。 故事的主人公阿米尔从小生活在阿富汗一个富足的家庭里，从小失去了母亲，但有一个同样从小失去了母亲但情同手足的仆人哈桑。哈桑对阿米尔忠心耿耿,无论是阿米尔做了什么,他总是一味的信任跟包容.在阿米尔遭受坏孩子的欺负的时候,他也是挺身而出，为朋友两肋插刀。可是，在阿米尔的内心深处却清楚的感觉到，自己并没有把这个出身低贱，目不识丁的哈桑当作自己的朋友。又到了一年的冬天，阿富汗的传统“赛风筝”又开始了，按照惯例，那些被击落的风筝可以被看作是胜利者的奖赏，哈桑聪明机灵，是个追风筝的能手。</w:t>
      </w:r>
    </w:p>
    <w:p>
      <w:pPr>
        <w:ind w:left="0" w:right="0" w:firstLine="560"/>
        <w:spacing w:before="450" w:after="450" w:line="312" w:lineRule="auto"/>
      </w:pPr>
      <w:r>
        <w:rPr>
          <w:rFonts w:ascii="宋体" w:hAnsi="宋体" w:eastAsia="宋体" w:cs="宋体"/>
          <w:color w:val="000"/>
          <w:sz w:val="28"/>
          <w:szCs w:val="28"/>
        </w:rPr>
        <w:t xml:space="preserve">　　某年冬天的赛风筝会却让阿米尔和哈桑友情彻底的决裂。那次的比赛，阿米尔成了冠军，哈桑为小主人去追那只被击落的风筝。习惯了哈桑的一诺千金，阿米尔知道他肯定能顺利完成任务,他满心欢喜地等着哈桑为自己带来战利品,可哈桑迟迟没有回来，阿米尔只好出去寻找。可却在找到哈桑的那一刻惊呆了。</w:t>
      </w:r>
    </w:p>
    <w:p>
      <w:pPr>
        <w:ind w:left="0" w:right="0" w:firstLine="560"/>
        <w:spacing w:before="450" w:after="450" w:line="312" w:lineRule="auto"/>
      </w:pPr>
      <w:r>
        <w:rPr>
          <w:rFonts w:ascii="宋体" w:hAnsi="宋体" w:eastAsia="宋体" w:cs="宋体"/>
          <w:color w:val="000"/>
          <w:sz w:val="28"/>
          <w:szCs w:val="28"/>
        </w:rPr>
        <w:t xml:space="preserve">　　原来，追到风筝的小哈桑遇到了麻烦:正被几个曾经找过阿米尔麻烦的坏孩子胁持，对方逼迫他拿出风筝，而哈桑不愿意，于是,势单力薄的他因此遭受了自己人生的耻辱——被这几个坏孩子强暴了!而即使在这样，他死命地保护好那只被击落的风筝。——残酷的一切，站在巷口的阿米尔全部看在了眼里，可是，他却没有勇气上前制止!那次事件之后，阿米尔内心就开始被羞愧与痛苦所折磨，他知道自己很对不起朋友，自己懦弱，虚伪愧对朋友的忠诚。这样的感觉一直把他压不过气来，终于，他在父亲面前撒谎说哈桑是小偷，让父亲赶他们走。而即使是这样莫须有的伤害，哈桑也毫无怨言地承认了。虽然父亲执意留下他们，他们还是黯然地离开了。</w:t>
      </w:r>
    </w:p>
    <w:p>
      <w:pPr>
        <w:ind w:left="0" w:right="0" w:firstLine="560"/>
        <w:spacing w:before="450" w:after="450" w:line="312" w:lineRule="auto"/>
      </w:pPr>
      <w:r>
        <w:rPr>
          <w:rFonts w:ascii="宋体" w:hAnsi="宋体" w:eastAsia="宋体" w:cs="宋体"/>
          <w:color w:val="000"/>
          <w:sz w:val="28"/>
          <w:szCs w:val="28"/>
        </w:rPr>
        <w:t xml:space="preserve">　　几年之后，阿米尔随父亲去了美国，先前优越的生活没有了，在美国的日子，他们过的很窘迫，可父亲还是一贯地有担当，靠着父亲卖力的打苦工，阿米尔顺利地完成了学业，开始工作，恋爱，结婚，直到父亲去世。对他而言，平淡的生活正好是他用来淡忘过去回忆的良方。父亲去世后的某一天，阿米尔居然意外得知哈桑居然是自己同父异母的弟弟!回到阿富汗，哈桑已经死去，阿米尔找到他留下的孩子，往事一幕幕，他带着这个小侄儿，决定替哈桑承担做父亲的责任.。</w:t>
      </w:r>
    </w:p>
    <w:p>
      <w:pPr>
        <w:ind w:left="0" w:right="0" w:firstLine="560"/>
        <w:spacing w:before="450" w:after="450" w:line="312" w:lineRule="auto"/>
      </w:pPr>
      <w:r>
        <w:rPr>
          <w:rFonts w:ascii="宋体" w:hAnsi="宋体" w:eastAsia="宋体" w:cs="宋体"/>
          <w:color w:val="000"/>
          <w:sz w:val="28"/>
          <w:szCs w:val="28"/>
        </w:rPr>
        <w:t xml:space="preserve">　　跟哈桑的儿子谈到他父亲追风筝的时候，阿米尔充满了钦佩和尊敬. 他带着哈桑的小儿子一起去放风筝。这个结局很完美。至少我这么认为，因为起码阿米尔在自己犯了错的多年以后，还能有重新赎罪的机会。可是在现实中呢?又有多少错误能让你重新赎罪?窗外一场大雨带我回顾我的记忆。小学的时候我和她是的朋友，她能够了解我的心事，能够抚平我的创口。朋友间吵架也是难免的，但是那一次我们吵得特别凶，我对她恶语相向，拿她的弱点说事，她涨红了脸，不跟我说话了，我也没有去理他。直到我上了初中，她不再和我一个班，不再把所有事情都告诉我，我才明白当时给她的伤害有多大，而且我已经不能弥补了。</w:t>
      </w:r>
    </w:p>
    <w:p>
      <w:pPr>
        <w:ind w:left="0" w:right="0" w:firstLine="560"/>
        <w:spacing w:before="450" w:after="450" w:line="312" w:lineRule="auto"/>
      </w:pPr>
      <w:r>
        <w:rPr>
          <w:rFonts w:ascii="宋体" w:hAnsi="宋体" w:eastAsia="宋体" w:cs="宋体"/>
          <w:color w:val="000"/>
          <w:sz w:val="28"/>
          <w:szCs w:val="28"/>
        </w:rPr>
        <w:t xml:space="preserve">　　在某些方面，我觉得我和阿米尔是那么的相似。我们所有的年华像是世界中心的一张网，从里面到外面慢慢地变稀淡。我们是蛰伏在中央的小小的蜘蛛。我们慢慢长大，身子底下的网慢慢变稀，很急的想要将网补起来，但是无意间把洞越扯越大。阿米尔的成长里并没有很多温暖开心的枝节，所有的叶子都长着锋利的边缘，划破他的手指。他的成长滴滴答答的流着血。看完这本书，我突然想起小学时背得最熟的一句诗：“野火烧不尽，春风吹又生。”我想阿米尔和那些野草是一样的，可能在成长的时候被折断或是踩在脚底下，都可以很快地恢复元气长起来。但是如果遭遇的是一场大火，可能很久以后都没办法恢复，可能从此以后不再恢复。于是—— 野火烧不尽。春风也吹不生。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2025-06-21T00:21:41+08:00</dcterms:created>
  <dcterms:modified xsi:type="dcterms:W3CDTF">2025-06-21T00:21:41+08:00</dcterms:modified>
</cp:coreProperties>
</file>

<file path=docProps/custom.xml><?xml version="1.0" encoding="utf-8"?>
<Properties xmlns="http://schemas.openxmlformats.org/officeDocument/2006/custom-properties" xmlns:vt="http://schemas.openxmlformats.org/officeDocument/2006/docPropsVTypes"/>
</file>