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高一读书笔记600字【三篇】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&gt;【篇一】　　《我与地坛》是史铁生的散文代表作，是他是五年来摇着轮椅在地坛思索的结果，文章中饱含了作者对人生的感悟，对亲情的讴歌，朴实的文字间洋溢着作者心灵深处的情感，是一部不可多得的优秀作品。　　史铁生在二十一岁时因腿疾回北京住院，从...</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《我与地坛》是史铁生的散文代表作，是他是五年来摇着轮椅在地坛思索的结果，文章中饱含了作者对人生的感悟，对亲情的讴歌，朴实的文字间洋溢着作者心灵深处的情感，是一部不可多得的优秀作品。</w:t>
      </w:r>
    </w:p>
    <w:p>
      <w:pPr>
        <w:ind w:left="0" w:right="0" w:firstLine="560"/>
        <w:spacing w:before="450" w:after="450" w:line="312" w:lineRule="auto"/>
      </w:pPr>
      <w:r>
        <w:rPr>
          <w:rFonts w:ascii="宋体" w:hAnsi="宋体" w:eastAsia="宋体" w:cs="宋体"/>
          <w:color w:val="000"/>
          <w:sz w:val="28"/>
          <w:szCs w:val="28"/>
        </w:rPr>
        <w:t xml:space="preserve">　　史铁生在二十一岁时因腿疾回北京住院，从此他再也没有站起来，在人生最狂妄的年龄忽地失去了双腿，这对一个年轻的生命来说如雷轰顶。在经过一次次心灵与死神的斗争之后，他最终拒绝了死亡。是母亲的爱唤起了他的意志，他坚定把自己的心变成一片沃土，而母亲已在这片沃土上洒了第一把种子。</w:t>
      </w:r>
    </w:p>
    <w:p>
      <w:pPr>
        <w:ind w:left="0" w:right="0" w:firstLine="560"/>
        <w:spacing w:before="450" w:after="450" w:line="312" w:lineRule="auto"/>
      </w:pPr>
      <w:r>
        <w:rPr>
          <w:rFonts w:ascii="宋体" w:hAnsi="宋体" w:eastAsia="宋体" w:cs="宋体"/>
          <w:color w:val="000"/>
          <w:sz w:val="28"/>
          <w:szCs w:val="28"/>
        </w:rPr>
        <w:t xml:space="preserve">　　文中，作者朴实的一句话应当成为名言：儿子的一切苦难，在母亲那儿都是要加倍的。难道，我们的母亲天生就是来为我们承担苦难的？难道，你真忍心自己的母亲成为这世上最痛苦的母亲？难道，你真的愿意让你的母亲在夜深人静时肚子哭泣？母亲深深地爱着我们，她们为了自己的儿女默默地奉献着，而我们又该为自己的母亲做些什么呢？</w:t>
      </w:r>
    </w:p>
    <w:p>
      <w:pPr>
        <w:ind w:left="0" w:right="0" w:firstLine="560"/>
        <w:spacing w:before="450" w:after="450" w:line="312" w:lineRule="auto"/>
      </w:pPr>
      <w:r>
        <w:rPr>
          <w:rFonts w:ascii="宋体" w:hAnsi="宋体" w:eastAsia="宋体" w:cs="宋体"/>
          <w:color w:val="000"/>
          <w:sz w:val="28"/>
          <w:szCs w:val="28"/>
        </w:rPr>
        <w:t xml:space="preserve">　　史铁生他没有放弃自己的生命，顽强地艰难地一步步走了过来，因此，文坛上多了一名新秀。当他的第一篇文章被发表的时候，他想与母亲分享快乐，但已是“子欲养而亲不待”了。母亲没有留下过什么隽永的誓言，或是恪守的教诲，她只想让儿子活下去，简单快乐地活下去，此时此刻，作者也感受到了母亲坚忍的一直和毫不张扬的爱。</w:t>
      </w:r>
    </w:p>
    <w:p>
      <w:pPr>
        <w:ind w:left="0" w:right="0" w:firstLine="560"/>
        <w:spacing w:before="450" w:after="450" w:line="312" w:lineRule="auto"/>
      </w:pPr>
      <w:r>
        <w:rPr>
          <w:rFonts w:ascii="宋体" w:hAnsi="宋体" w:eastAsia="宋体" w:cs="宋体"/>
          <w:color w:val="000"/>
          <w:sz w:val="28"/>
          <w:szCs w:val="28"/>
        </w:rPr>
        <w:t xml:space="preserve">　　《我与地坛》给予了我们警示—要勇敢面对挫折，珍惜亲情，正确对待人生，不要轻言放弃，要懂得理解，坚强等等，有很好的引导作用。</w:t>
      </w:r>
    </w:p>
    <w:p>
      <w:pPr>
        <w:ind w:left="0" w:right="0" w:firstLine="560"/>
        <w:spacing w:before="450" w:after="450" w:line="312" w:lineRule="auto"/>
      </w:pPr>
      <w:r>
        <w:rPr>
          <w:rFonts w:ascii="宋体" w:hAnsi="宋体" w:eastAsia="宋体" w:cs="宋体"/>
          <w:color w:val="000"/>
          <w:sz w:val="28"/>
          <w:szCs w:val="28"/>
        </w:rPr>
        <w:t xml:space="preserve">　　史铁生他的文章让人学会了感恩，学会了坚强。也让我们进行了一次心灵的搜索和对生命的诘问，对生命的意义又加深了理解。</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　　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　　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　　作家在作品中，教育我们怎样做人，人在短暂的一生中怎样生活，“爱情不应该是利己的，应该是利他的，是心甘情愿的与所爱的人一起奋斗并不断自我更新的过程。”</w:t>
      </w:r>
    </w:p>
    <w:p>
      <w:pPr>
        <w:ind w:left="0" w:right="0" w:firstLine="560"/>
        <w:spacing w:before="450" w:after="450" w:line="312" w:lineRule="auto"/>
      </w:pPr>
      <w:r>
        <w:rPr>
          <w:rFonts w:ascii="宋体" w:hAnsi="宋体" w:eastAsia="宋体" w:cs="宋体"/>
          <w:color w:val="000"/>
          <w:sz w:val="28"/>
          <w:szCs w:val="28"/>
        </w:rPr>
        <w:t xml:space="preserve">　　合上书卷轻轻思考，虽然自己在工作和生活中有些不顺心，饱受世俗偏见不公平冷遇，与书中人物相比又算得了什么呢？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　　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　　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战争是政治的延续这是战争的固有属性。政治往往要比战争理智精明的多。而战争本身往往是充满偶然性的，暴力的。其中人的感情是关键的因素。</w:t>
      </w:r>
    </w:p>
    <w:p>
      <w:pPr>
        <w:ind w:left="0" w:right="0" w:firstLine="560"/>
        <w:spacing w:before="450" w:after="450" w:line="312" w:lineRule="auto"/>
      </w:pPr>
      <w:r>
        <w:rPr>
          <w:rFonts w:ascii="宋体" w:hAnsi="宋体" w:eastAsia="宋体" w:cs="宋体"/>
          <w:color w:val="000"/>
          <w:sz w:val="28"/>
          <w:szCs w:val="28"/>
        </w:rPr>
        <w:t xml:space="preserve">　　在现实中消灭敌人的军队和意志力往往要考虑自己的消耗，要考虑自身是否会被敌人消灭，还有当敌人的防御强于进攻时产生的间歇，这样战争也不会向极端发展。综上考虑由于自身的顾虑和客观的情况可能会使战争进程充满不确定性。这种不确定性好像使我们以前的分析失去了意义。实事也说明在很多的情况下真正的战争（即是两方的真实的撕打）并没有发生。应该认为战争中进行的军事行动应该包括两个方面的内容：一是为真正的战争进行的所有的准备，包括军事动员，物资运输，军队的调整集结。二是真正的战争，真正的撕打。可以知道在两方的力量相差悬殊时，当一方认识到对方的军事力量远远超出自己的力量时，就自动的放弃抵抗。这也是所谓的“不战而屈人之兵”。其实战争进程已经开始了。</w:t>
      </w:r>
    </w:p>
    <w:p>
      <w:pPr>
        <w:ind w:left="0" w:right="0" w:firstLine="560"/>
        <w:spacing w:before="450" w:after="450" w:line="312" w:lineRule="auto"/>
      </w:pPr>
      <w:r>
        <w:rPr>
          <w:rFonts w:ascii="宋体" w:hAnsi="宋体" w:eastAsia="宋体" w:cs="宋体"/>
          <w:color w:val="000"/>
          <w:sz w:val="28"/>
          <w:szCs w:val="28"/>
        </w:rPr>
        <w:t xml:space="preserve">　　这种不确定性并不与战争的目的即使敌人无力反抗矛盾。因为当一方不为消来敌人做准备或决心不进行决占而对方抱有积极的目的时刻消灭对手时，这一方在战争中必然会处于不利的局面，因为他在战争中在没有判定出对方不进行决战的情况下做出了消极的不决战的决心，这样在战争中他必然处于慌乱并且不能集中力量，限度使用力量。这样的结果必然是可悲的。</w:t>
      </w:r>
    </w:p>
    <w:p>
      <w:pPr>
        <w:ind w:left="0" w:right="0" w:firstLine="560"/>
        <w:spacing w:before="450" w:after="450" w:line="312" w:lineRule="auto"/>
      </w:pPr>
      <w:r>
        <w:rPr>
          <w:rFonts w:ascii="宋体" w:hAnsi="宋体" w:eastAsia="宋体" w:cs="宋体"/>
          <w:color w:val="000"/>
          <w:sz w:val="28"/>
          <w:szCs w:val="28"/>
        </w:rPr>
        <w:t xml:space="preserve">　　所以使敌人无力反抗，消灭敌人军事力量，摧垮敌人的意志力这个战争目的虽然不是每次战争都要达到的目的，但是它自战争一开始就存在于所有的军事行动中，只是由于政治目的或其它原因缓和或是遏制了。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2025-06-20T19:29:43+08:00</dcterms:created>
  <dcterms:modified xsi:type="dcterms:W3CDTF">2025-06-20T19:29:43+08:00</dcterms:modified>
</cp:coreProperties>
</file>

<file path=docProps/custom.xml><?xml version="1.0" encoding="utf-8"?>
<Properties xmlns="http://schemas.openxmlformats.org/officeDocument/2006/custom-properties" xmlns:vt="http://schemas.openxmlformats.org/officeDocument/2006/docPropsVTypes"/>
</file>