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2023年高考作文万能简短人物素材</w:t>
      </w:r>
      <w:bookmarkEnd w:id="1"/>
    </w:p>
    <w:p>
      <w:pPr>
        <w:jc w:val="center"/>
        <w:spacing w:before="0" w:after="450"/>
      </w:pPr>
      <w:r>
        <w:rPr>
          <w:rFonts w:ascii="Arial" w:hAnsi="Arial" w:eastAsia="Arial" w:cs="Arial"/>
          <w:color w:val="999999"/>
          <w:sz w:val="20"/>
          <w:szCs w:val="20"/>
        </w:rPr>
        <w:t xml:space="preserve">来源：网络  作者：静水流深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让时间在知识的枝条上、智慧的绿叶上、成熟的果实上留下它勤奋的印痕！想要作文写的好，作文素材是必不可少的。以下是为大家整理的《20_年高考作文万能简短人物素材》供您查阅。 【篇一】20_年高考作文万能简短人物素材　　景海鹏　　话题：沉着镇定、...</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让时间在知识的枝条上、智慧的绿叶上、成熟的果实上留下它勤奋的印痕！想要作文写的好，作文素材是必不可少的。以下是为大家整理的《20_年高考作文万能简短人物素材》供您查阅。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【篇一】20_年高考作文万能简短人物素材</w:t>
      </w:r>
    </w:p>
    <w:p>
      <w:pPr>
        <w:ind w:left="0" w:right="0" w:firstLine="560"/>
        <w:spacing w:before="450" w:after="450" w:line="312" w:lineRule="auto"/>
      </w:pPr>
      <w:r>
        <w:rPr>
          <w:rFonts w:ascii="宋体" w:hAnsi="宋体" w:eastAsia="宋体" w:cs="宋体"/>
          <w:color w:val="000"/>
          <w:sz w:val="28"/>
          <w:szCs w:val="28"/>
        </w:rPr>
        <w:t xml:space="preserve">　　景海鹏</w:t>
      </w:r>
    </w:p>
    <w:p>
      <w:pPr>
        <w:ind w:left="0" w:right="0" w:firstLine="560"/>
        <w:spacing w:before="450" w:after="450" w:line="312" w:lineRule="auto"/>
      </w:pPr>
      <w:r>
        <w:rPr>
          <w:rFonts w:ascii="宋体" w:hAnsi="宋体" w:eastAsia="宋体" w:cs="宋体"/>
          <w:color w:val="000"/>
          <w:sz w:val="28"/>
          <w:szCs w:val="28"/>
        </w:rPr>
        <w:t xml:space="preserve">　　话题：沉着镇定、追求上进</w:t>
      </w:r>
    </w:p>
    <w:p>
      <w:pPr>
        <w:ind w:left="0" w:right="0" w:firstLine="560"/>
        <w:spacing w:before="450" w:after="450" w:line="312" w:lineRule="auto"/>
      </w:pPr>
      <w:r>
        <w:rPr>
          <w:rFonts w:ascii="宋体" w:hAnsi="宋体" w:eastAsia="宋体" w:cs="宋体"/>
          <w:color w:val="000"/>
          <w:sz w:val="28"/>
          <w:szCs w:val="28"/>
        </w:rPr>
        <w:t xml:space="preserve">　　有次，在空中训练飞行，景海鹏的飞机降落时机头向下耷拉着，轮子因地面热受到的冲击力很大，爆掉了。如果飞行员控制不好方向，高速奔跑的飞机很容易发生倾覆。看到这一情况，许多战友都紧张起来。没想到，景海鹏却牢牢地控制住了飞机前进的方向，又进行了一系列的紧急处置：放减速板，关掉一台发动机，放减速伞飞机最终稳稳地停在了停机坪上。战友们赶快跑过去，想帮助景海鹏一把，没想到他镇定地走出了机舱，毫无惊慌失措的痕迹。事后，景海鹏有条有理地向领导讲述自己当时的处理方式，并和战友们一起对跑道路面进行调查，消除了事故的隐患。</w:t>
      </w:r>
    </w:p>
    <w:p>
      <w:pPr>
        <w:ind w:left="0" w:right="0" w:firstLine="560"/>
        <w:spacing w:before="450" w:after="450" w:line="312" w:lineRule="auto"/>
      </w:pPr>
      <w:r>
        <w:rPr>
          <w:rFonts w:ascii="宋体" w:hAnsi="宋体" w:eastAsia="宋体" w:cs="宋体"/>
          <w:color w:val="000"/>
          <w:sz w:val="28"/>
          <w:szCs w:val="28"/>
        </w:rPr>
        <w:t xml:space="preserve">　　刚到部队，景海鹏就面对一大难题——他不会游泳，而一个空军飞行学员如果不会游泳只能选择退出。面对有些人可能一辈子也学不会的游泳，景海鹏只用了一个礼拜，从一点不会游泳到考核勉强及格，再到成绩优秀。“要是我们一般人，能及格过关就可以，他不行，非要优秀才满意。”弟弟景海龙回忆说，就因为优秀的游泳成绩，景海鹏成为一个中队125名飞行学员中第一个受到嘉奖的人。</w:t>
      </w:r>
    </w:p>
    <w:p>
      <w:pPr>
        <w:ind w:left="0" w:right="0" w:firstLine="560"/>
        <w:spacing w:before="450" w:after="450" w:line="312" w:lineRule="auto"/>
      </w:pPr>
      <w:r>
        <w:rPr>
          <w:rFonts w:ascii="黑体" w:hAnsi="黑体" w:eastAsia="黑体" w:cs="黑体"/>
          <w:color w:val="000000"/>
          <w:sz w:val="36"/>
          <w:szCs w:val="36"/>
          <w:b w:val="1"/>
          <w:bCs w:val="1"/>
        </w:rPr>
        <w:t xml:space="preserve">【篇二】20_年高考作文万能简短人物素材</w:t>
      </w:r>
    </w:p>
    <w:p>
      <w:pPr>
        <w:ind w:left="0" w:right="0" w:firstLine="560"/>
        <w:spacing w:before="450" w:after="450" w:line="312" w:lineRule="auto"/>
      </w:pPr>
      <w:r>
        <w:rPr>
          <w:rFonts w:ascii="宋体" w:hAnsi="宋体" w:eastAsia="宋体" w:cs="宋体"/>
          <w:color w:val="000"/>
          <w:sz w:val="28"/>
          <w:szCs w:val="28"/>
        </w:rPr>
        <w:t xml:space="preserve">　　孙家栋</w:t>
      </w:r>
    </w:p>
    <w:p>
      <w:pPr>
        <w:ind w:left="0" w:right="0" w:firstLine="560"/>
        <w:spacing w:before="450" w:after="450" w:line="312" w:lineRule="auto"/>
      </w:pPr>
      <w:r>
        <w:rPr>
          <w:rFonts w:ascii="宋体" w:hAnsi="宋体" w:eastAsia="宋体" w:cs="宋体"/>
          <w:color w:val="000"/>
          <w:sz w:val="28"/>
          <w:szCs w:val="28"/>
        </w:rPr>
        <w:t xml:space="preserve">　　话题：奉献、敬业、爱国</w:t>
      </w:r>
    </w:p>
    <w:p>
      <w:pPr>
        <w:ind w:left="0" w:right="0" w:firstLine="560"/>
        <w:spacing w:before="450" w:after="450" w:line="312" w:lineRule="auto"/>
      </w:pPr>
      <w:r>
        <w:rPr>
          <w:rFonts w:ascii="宋体" w:hAnsi="宋体" w:eastAsia="宋体" w:cs="宋体"/>
          <w:color w:val="000"/>
          <w:sz w:val="28"/>
          <w:szCs w:val="28"/>
        </w:rPr>
        <w:t xml:space="preserve">　　“少年勤学，青年担纲，你是国家的栋梁。导弹、卫星、嫦娥、北斗，满天星斗璀璨，写下你的传奇。年过古稀未伏枥，犹向苍穹寄深情。”这是“感动中国”20_年度人物的颁奖词，虽然寥寥数语，却道出了孙家栋传奇的航天人生。</w:t>
      </w:r>
    </w:p>
    <w:p>
      <w:pPr>
        <w:ind w:left="0" w:right="0" w:firstLine="560"/>
        <w:spacing w:before="450" w:after="450" w:line="312" w:lineRule="auto"/>
      </w:pPr>
      <w:r>
        <w:rPr>
          <w:rFonts w:ascii="宋体" w:hAnsi="宋体" w:eastAsia="宋体" w:cs="宋体"/>
          <w:color w:val="000"/>
          <w:sz w:val="28"/>
          <w:szCs w:val="28"/>
        </w:rPr>
        <w:t xml:space="preserve">　　孙家栋的一生与中国航天多个第一密切相连：他主持完成了我国第一颗人造卫星、第一颗返回式卫星、第一颗静止轨道试验通信卫星的总体设计，承担了包括东方红三号通信广播卫星、风云二号气象卫星和中巴资源卫星等第二代应用卫星工程的研制重任，先后担任我国北斗导航工程、探月工程总设计师。</w:t>
      </w:r>
    </w:p>
    <w:p>
      <w:pPr>
        <w:ind w:left="0" w:right="0" w:firstLine="560"/>
        <w:spacing w:before="450" w:after="450" w:line="312" w:lineRule="auto"/>
      </w:pPr>
      <w:r>
        <w:rPr>
          <w:rFonts w:ascii="黑体" w:hAnsi="黑体" w:eastAsia="黑体" w:cs="黑体"/>
          <w:color w:val="000000"/>
          <w:sz w:val="36"/>
          <w:szCs w:val="36"/>
          <w:b w:val="1"/>
          <w:bCs w:val="1"/>
        </w:rPr>
        <w:t xml:space="preserve">【篇三】20_年高考作文万能简短人物素材</w:t>
      </w:r>
    </w:p>
    <w:p>
      <w:pPr>
        <w:ind w:left="0" w:right="0" w:firstLine="560"/>
        <w:spacing w:before="450" w:after="450" w:line="312" w:lineRule="auto"/>
      </w:pPr>
      <w:r>
        <w:rPr>
          <w:rFonts w:ascii="宋体" w:hAnsi="宋体" w:eastAsia="宋体" w:cs="宋体"/>
          <w:color w:val="000"/>
          <w:sz w:val="28"/>
          <w:szCs w:val="28"/>
        </w:rPr>
        <w:t xml:space="preserve">　　梁思礼</w:t>
      </w:r>
    </w:p>
    <w:p>
      <w:pPr>
        <w:ind w:left="0" w:right="0" w:firstLine="560"/>
        <w:spacing w:before="450" w:after="450" w:line="312" w:lineRule="auto"/>
      </w:pPr>
      <w:r>
        <w:rPr>
          <w:rFonts w:ascii="宋体" w:hAnsi="宋体" w:eastAsia="宋体" w:cs="宋体"/>
          <w:color w:val="000"/>
          <w:sz w:val="28"/>
          <w:szCs w:val="28"/>
        </w:rPr>
        <w:t xml:space="preserve">　　话题：爱国、专注、投入、热爱</w:t>
      </w:r>
    </w:p>
    <w:p>
      <w:pPr>
        <w:ind w:left="0" w:right="0" w:firstLine="560"/>
        <w:spacing w:before="450" w:after="450" w:line="312" w:lineRule="auto"/>
      </w:pPr>
      <w:r>
        <w:rPr>
          <w:rFonts w:ascii="宋体" w:hAnsi="宋体" w:eastAsia="宋体" w:cs="宋体"/>
          <w:color w:val="000"/>
          <w:sz w:val="28"/>
          <w:szCs w:val="28"/>
        </w:rPr>
        <w:t xml:space="preserve">　　赤子铸箭不辱家门。梁启超之子、火箭系统控制专家、中国导弹控制系统创始人之一。虽然在他还不到5岁时，父亲便离世，但梁启超生前所言“人必真有爱国心，然后方可以用大事”对他影响颇深。梁思礼曾说：“父亲对我的直接影响较少，但爱国这一课，我不曾落下半节。”1956年，梁思礼被任命为导弹控制系统研究室副主任，成为钱学森院长手下的十个室主任之一。以此为起点，他将全部身心都融入了我国导弹与火箭事业的发展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2025-06-21T02:40:52+08:00</dcterms:created>
  <dcterms:modified xsi:type="dcterms:W3CDTF">2025-06-21T02:40:52+08:00</dcterms:modified>
</cp:coreProperties>
</file>

<file path=docProps/custom.xml><?xml version="1.0" encoding="utf-8"?>
<Properties xmlns="http://schemas.openxmlformats.org/officeDocument/2006/custom-properties" xmlns:vt="http://schemas.openxmlformats.org/officeDocument/2006/docPropsVTypes"/>
</file>