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高考英语作文：我心中的英雄</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我心中的英雄英语作文一：A Hero in My Heart　　I think lots of students like the pop singer named Jay. I also like him very much. When ...</w:t>
      </w:r>
    </w:p>
    <w:p>
      <w:pPr>
        <w:ind w:left="0" w:right="0" w:firstLine="560"/>
        <w:spacing w:before="450" w:after="450" w:line="312" w:lineRule="auto"/>
      </w:pPr>
      <w:r>
        <w:rPr>
          <w:rFonts w:ascii="黑体" w:hAnsi="黑体" w:eastAsia="黑体" w:cs="黑体"/>
          <w:color w:val="000000"/>
          <w:sz w:val="34"/>
          <w:szCs w:val="34"/>
          <w:b w:val="1"/>
          <w:bCs w:val="1"/>
        </w:rPr>
        <w:t xml:space="preserve">我心中的英雄英语作文一：A Hero in My Heart</w:t>
      </w:r>
    </w:p>
    <w:p>
      <w:pPr>
        <w:ind w:left="0" w:right="0" w:firstLine="560"/>
        <w:spacing w:before="450" w:after="450" w:line="312" w:lineRule="auto"/>
      </w:pPr>
      <w:r>
        <w:rPr>
          <w:rFonts w:ascii="宋体" w:hAnsi="宋体" w:eastAsia="宋体" w:cs="宋体"/>
          <w:color w:val="000"/>
          <w:sz w:val="28"/>
          <w:szCs w:val="28"/>
        </w:rPr>
        <w:t xml:space="preserve">　　I think lots of students like the pop singer named Jay. I also like him very much. When he released his first album, I started to buy his album. And I never miss any album of his.</w:t>
      </w:r>
    </w:p>
    <w:p>
      <w:pPr>
        <w:ind w:left="0" w:right="0" w:firstLine="560"/>
        <w:spacing w:before="450" w:after="450" w:line="312" w:lineRule="auto"/>
      </w:pPr>
      <w:r>
        <w:rPr>
          <w:rFonts w:ascii="宋体" w:hAnsi="宋体" w:eastAsia="宋体" w:cs="宋体"/>
          <w:color w:val="000"/>
          <w:sz w:val="28"/>
          <w:szCs w:val="28"/>
        </w:rPr>
        <w:t xml:space="preserve">　　Do you know as a boy, Jay was called Dull Stupid. But his mother Yeh Huimei, noticed that the quiet, shy boy seemed to dance practically when he heard the Western Pop music she used to play. His mother sent him to a piano school when he was four. When he has grown up, he had developed an ability for instant playing beyond his years. I learned to play the piano from 7 years old to 13 years old. I often feel bored when I practise playing the piano. But Jay was always crazy about playing the piano. I think he really likes music. So I admire him very much, and I call him “hero”.</w:t>
      </w:r>
    </w:p>
    <w:p>
      <w:pPr>
        <w:ind w:left="0" w:right="0" w:firstLine="560"/>
        <w:spacing w:before="450" w:after="450" w:line="312" w:lineRule="auto"/>
      </w:pPr>
      <w:r>
        <w:rPr>
          <w:rFonts w:ascii="宋体" w:hAnsi="宋体" w:eastAsia="宋体" w:cs="宋体"/>
          <w:color w:val="000"/>
          <w:sz w:val="28"/>
          <w:szCs w:val="28"/>
        </w:rPr>
        <w:t xml:space="preserve">　　I admire Jay. The real reason is when the others all denied him, he never gave up. He tried his best to change his life. I think it is good for everybody. I hope that everyone can learn from him---try their best to do everything. Then I think we will make the grade.</w:t>
      </w:r>
    </w:p>
    <w:p>
      <w:pPr>
        <w:ind w:left="0" w:right="0" w:firstLine="560"/>
        <w:spacing w:before="450" w:after="450" w:line="312" w:lineRule="auto"/>
      </w:pPr>
      <w:r>
        <w:rPr>
          <w:rFonts w:ascii="黑体" w:hAnsi="黑体" w:eastAsia="黑体" w:cs="黑体"/>
          <w:color w:val="000000"/>
          <w:sz w:val="34"/>
          <w:szCs w:val="34"/>
          <w:b w:val="1"/>
          <w:bCs w:val="1"/>
        </w:rPr>
        <w:t xml:space="preserve">我心中的英雄英语作文二：A Hero in My Heart</w:t>
      </w:r>
    </w:p>
    <w:p>
      <w:pPr>
        <w:ind w:left="0" w:right="0" w:firstLine="560"/>
        <w:spacing w:before="450" w:after="450" w:line="312" w:lineRule="auto"/>
      </w:pPr>
      <w:r>
        <w:rPr>
          <w:rFonts w:ascii="宋体" w:hAnsi="宋体" w:eastAsia="宋体" w:cs="宋体"/>
          <w:color w:val="000"/>
          <w:sz w:val="28"/>
          <w:szCs w:val="28"/>
        </w:rPr>
        <w:t xml:space="preserve">　　For a long time, due to the impact of the extreme leftist ideology, we basically hold a negative attitude on the role played by the KMT and its army in the war. It seems that the KMT and its military’s actions in the war, didn’t relate the overall situation of Anti-Japanese War, and even hampered the victory process of Sino-Japanese War. When the Anti-Japanese War Victory Day, the contribution of the patriotic officials always are touched on lightly, people do not know what great battles the Kuomintang fought in, what sacrifices the soldiers made , and also cannot know how the political leaders use their talent, courage and uprightness to lead the people to defeat the evil invaders.</w:t>
      </w:r>
    </w:p>
    <w:p>
      <w:pPr>
        <w:ind w:left="0" w:right="0" w:firstLine="560"/>
        <w:spacing w:before="450" w:after="450" w:line="312" w:lineRule="auto"/>
      </w:pPr>
      <w:r>
        <w:rPr>
          <w:rFonts w:ascii="宋体" w:hAnsi="宋体" w:eastAsia="宋体" w:cs="宋体"/>
          <w:color w:val="000"/>
          <w:sz w:val="28"/>
          <w:szCs w:val="28"/>
        </w:rPr>
        <w:t xml:space="preserve">　　In real life, those heroic sacrifice soldiers’ families do not have access to pension. Many meritorious patriotic officers and soldiers of the Kuomintang has been denied for decades, they do not get duly respect, some of them subjected to undue discrimination and even persecution. We should not forget, the Kuomintang anti-Japanese patriotic soldiers had defended this piece of our land and fought in bloodshed, had made outstanding contribution for the independence of the Chinese nation.</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我心中的英雄</w:t>
      </w:r>
    </w:p>
    <w:p>
      <w:pPr>
        <w:ind w:left="0" w:right="0" w:firstLine="560"/>
        <w:spacing w:before="450" w:after="450" w:line="312" w:lineRule="auto"/>
      </w:pPr>
      <w:r>
        <w:rPr>
          <w:rFonts w:ascii="宋体" w:hAnsi="宋体" w:eastAsia="宋体" w:cs="宋体"/>
          <w:color w:val="000"/>
          <w:sz w:val="28"/>
          <w:szCs w:val="28"/>
        </w:rPr>
        <w:t xml:space="preserve">　　长期以来，由于极左思潮的影响，我们对国民党及其军队在战争中所起的作用基本上持否定态度。看来国民党及其军队在战争中的所作所为，并没有涉及到抗日战争的大局，甚至阻碍了抗日战争的胜利进程。在抗日战争胜利纪念日，这位爱国官员的贡献总是轻描淡写，人们不知道什么伟大的战役国民党反对，什么牺牲的士兵，也不知道如何使用他们的政治领袖人才，勇气和正直领导人民打败邪恶的侵略者。</w:t>
      </w:r>
    </w:p>
    <w:p>
      <w:pPr>
        <w:ind w:left="0" w:right="0" w:firstLine="560"/>
        <w:spacing w:before="450" w:after="450" w:line="312" w:lineRule="auto"/>
      </w:pPr>
      <w:r>
        <w:rPr>
          <w:rFonts w:ascii="宋体" w:hAnsi="宋体" w:eastAsia="宋体" w:cs="宋体"/>
          <w:color w:val="000"/>
          <w:sz w:val="28"/>
          <w:szCs w:val="28"/>
        </w:rPr>
        <w:t xml:space="preserve">　　在现实生活中，那些英勇牺牲的军人家属无法获得抚恤金。几十年来，国民党的许多功勋爱国将士一直被拒绝，他们没有得到应有的尊重，有些人受到了不应有的歧视甚至迫害。我们不应忘记，国民党抗日爱国战士为保卫我们这片土地而在流血中作战，为中华民族的独立做出了卓越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2025-06-21T07:53:11+08:00</dcterms:created>
  <dcterms:modified xsi:type="dcterms:W3CDTF">2025-06-21T07:53:11+08:00</dcterms:modified>
</cp:coreProperties>
</file>

<file path=docProps/custom.xml><?xml version="1.0" encoding="utf-8"?>
<Properties xmlns="http://schemas.openxmlformats.org/officeDocument/2006/custom-properties" xmlns:vt="http://schemas.openxmlformats.org/officeDocument/2006/docPropsVTypes"/>
</file>