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高中生学生品德评语</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高中作文频道为大家整理的高中生学生品德评语 ，供大家参考。更多阅读请查看本站 高中作文网频道。1.一直来你总是孜孜不倦地认真学习，积极工作，尽自己的努力把学习和工作做好。由于目标明确、态度认真，因此成绩也不错。但工作时要注意方法，并要持之以...</w:t>
      </w:r>
    </w:p>
    <w:p>
      <w:pPr>
        <w:ind w:left="0" w:right="0" w:firstLine="560"/>
        <w:spacing w:before="450" w:after="450" w:line="312" w:lineRule="auto"/>
      </w:pPr>
      <w:r>
        <w:rPr>
          <w:rFonts w:ascii="宋体" w:hAnsi="宋体" w:eastAsia="宋体" w:cs="宋体"/>
          <w:color w:val="000"/>
          <w:sz w:val="28"/>
          <w:szCs w:val="28"/>
        </w:rPr>
        <w:t xml:space="preserve">高中作文频道为大家整理的高中生学生品德评语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1.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3.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4.在所有男同学中，我最喜欢批改你的作业了，清楚、整洁！平时讲文明、讲礼貌，但在学习上，你时而积极，时而又有些人偷懒，让老师很担心，希望你能严格要求自己，努力！再努力，争取更大的进步！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6.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11.这学期你的进步非常大，这是人所共知的，老师和同学们都为你感到高兴，浩瀚的海洋来自涓涓细流，广博的学识全凭日积月累，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15.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2025-06-18T12:59:41+08:00</dcterms:created>
  <dcterms:modified xsi:type="dcterms:W3CDTF">2025-06-18T12:59:41+08:00</dcterms:modified>
</cp:coreProperties>
</file>

<file path=docProps/custom.xml><?xml version="1.0" encoding="utf-8"?>
<Properties xmlns="http://schemas.openxmlformats.org/officeDocument/2006/custom-properties" xmlns:vt="http://schemas.openxmlformats.org/officeDocument/2006/docPropsVTypes"/>
</file>