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高中作文900字：追求理想坚持不懈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每个人都应该有一双好鞋，因为这双好鞋会带你到最美好的地方去。我想，这鞋大概就是指理想吧。理想总是美好的，那是一个能让你最快也最容易实现愿望，得到快乐的地方，所以我们从不缺乏理想。如果理想是一位高贵美丽的公主，难以亲近，那么追求就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每个人都应该有一双好鞋，因为这双好鞋会带你到最美好的地方去。我想，这鞋大概就是指理想吧。理想总是美好的，那是一个能让你最快也最容易实现愿望，得到快乐的地方，所以我们从不缺乏理想。如果理想是一位高贵美丽的公主，难以亲近，那么追求就是一个纯朴实在的小姑娘，平易近人；如果理想是水中若缺若圆的明月，那么追求则是空中时刻给我们贴身光和热的娇阳；如果理想是沙漠中转瞬即逝的蜃景，那么追求则是不远处真正给我们带来希望的一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追求让我们看清理想，理想让我们知道了追求的方向，只有当我们拥有了一个既适合我们，又是我们所向往的理想时，追求才更有意义，也更易转化为理想实现时那一抹绚丽的彩虹。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居里夫人，她为了实现她找到镭的理想，在数千吨的沥青中，不分昼夜地工作，她是如何坚持下来的呢？因为她有追求，追求使她在困难面前决不低头，终于在不知多少个昼夜后，她终于提炼出了一克纯镭，使人类在科技发展又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追求，不论好人坏人，成功者失败者，追求是人生存在这世界上的心理基础。人生追求，是一种内心的平静，在四个层面保持平衡的人才会拥有圆融的人生。伟人之所以成为伟人，这和他们拥有一种不同于常人的坚持在里面，坚守自己的理想和信念阵地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从呱呱坠地的那一刻起，我们便开始了人生的旅途，不管这旅途是坦荡还是崎岖，都要靠我们一步一个脚印地走下去，那或深或浅的痕迹不单单记载着我们一路走来的酸甜苦辣，更印证着我们对理想的不懈追求。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理想变为了现实，那么，我们是不是有自己的追求呢？有了追求，再付之以行动，理想和现实之间就不会再有荚膜了，换句话说，这时，我们已经获得了成功，使理想变成了现实。追求我的理想，放飞我的梦想。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每一个人的理想就像小船，只要放好了人生的风帆，才能够飘扬过海，达到自己的理想之升。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