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2023高考作文素材：为中国制造点赞</w:t>
      </w:r>
      <w:bookmarkEnd w:id="1"/>
    </w:p>
    <w:p>
      <w:pPr>
        <w:jc w:val="center"/>
        <w:spacing w:before="0" w:after="450"/>
      </w:pPr>
      <w:r>
        <w:rPr>
          <w:rFonts w:ascii="Arial" w:hAnsi="Arial" w:eastAsia="Arial" w:cs="Arial"/>
          <w:color w:val="999999"/>
          <w:sz w:val="20"/>
          <w:szCs w:val="20"/>
        </w:rPr>
        <w:t xml:space="preserve">来源：网络  作者：清香如梦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让时间在知识的枝条上、智慧的绿叶上、成熟的果实上留下它勤奋的印痕！想要作文写的好，作文素材是必不可少的 。以下是为大家整理的《20_高考作文素材》供您查阅。 【篇一】20_高考作文素材　　1、“人造太阳”　　据央视新闻客户端11月12日报道...</w:t>
      </w:r>
    </w:p>
    <w:p>
      <w:pPr>
        <w:ind w:left="0" w:right="0" w:firstLine="560"/>
        <w:spacing w:before="450" w:after="450" w:line="312" w:lineRule="auto"/>
      </w:pPr>
      <w:r>
        <w:rPr>
          <w:rFonts w:ascii="宋体" w:hAnsi="宋体" w:eastAsia="宋体" w:cs="宋体"/>
          <w:color w:val="000"/>
          <w:sz w:val="28"/>
          <w:szCs w:val="28"/>
        </w:rPr>
        <w:t xml:space="preserve">让时间在知识的枝条上、智慧的绿叶上、成熟的果实上留下它勤奋的印痕！想要作文写的好，作文素材是必不可少的 。以下是为大家整理的《20_高考作文素材》供您查阅。</w:t>
      </w:r>
    </w:p>
    <w:p>
      <w:pPr>
        <w:ind w:left="0" w:right="0" w:firstLine="560"/>
        <w:spacing w:before="450" w:after="450" w:line="312" w:lineRule="auto"/>
      </w:pPr>
      <w:r>
        <w:rPr>
          <w:rFonts w:ascii="黑体" w:hAnsi="黑体" w:eastAsia="黑体" w:cs="黑体"/>
          <w:color w:val="000000"/>
          <w:sz w:val="36"/>
          <w:szCs w:val="36"/>
          <w:b w:val="1"/>
          <w:bCs w:val="1"/>
        </w:rPr>
        <w:t xml:space="preserve">【篇一】20_高考作文素材</w:t>
      </w:r>
    </w:p>
    <w:p>
      <w:pPr>
        <w:ind w:left="0" w:right="0" w:firstLine="560"/>
        <w:spacing w:before="450" w:after="450" w:line="312" w:lineRule="auto"/>
      </w:pPr>
      <w:r>
        <w:rPr>
          <w:rFonts w:ascii="宋体" w:hAnsi="宋体" w:eastAsia="宋体" w:cs="宋体"/>
          <w:color w:val="000"/>
          <w:sz w:val="28"/>
          <w:szCs w:val="28"/>
        </w:rPr>
        <w:t xml:space="preserve">　　1、“人造太阳”</w:t>
      </w:r>
    </w:p>
    <w:p>
      <w:pPr>
        <w:ind w:left="0" w:right="0" w:firstLine="560"/>
        <w:spacing w:before="450" w:after="450" w:line="312" w:lineRule="auto"/>
      </w:pPr>
      <w:r>
        <w:rPr>
          <w:rFonts w:ascii="宋体" w:hAnsi="宋体" w:eastAsia="宋体" w:cs="宋体"/>
          <w:color w:val="000"/>
          <w:sz w:val="28"/>
          <w:szCs w:val="28"/>
        </w:rPr>
        <w:t xml:space="preserve">　　据央视新闻客户端11月12日报道，中科院等离子体所今天发布消息，我国大科学装置“人造太阳”日前取得重大突破，实现加热功率超过10兆瓦，等离子体储能增加到300千焦，等离子体中心电子温度首次达到1亿度，获得的多项实验参数接近未来聚变堆稳态运行模式所需要的物理条件，朝着未来聚变堆实验运行迈出了关键一步，也为人类开发利用核聚变清洁能源奠定了重要的技术基础。</w:t>
      </w:r>
    </w:p>
    <w:p>
      <w:pPr>
        <w:ind w:left="0" w:right="0" w:firstLine="560"/>
        <w:spacing w:before="450" w:after="450" w:line="312" w:lineRule="auto"/>
      </w:pPr>
      <w:r>
        <w:rPr>
          <w:rFonts w:ascii="宋体" w:hAnsi="宋体" w:eastAsia="宋体" w:cs="宋体"/>
          <w:color w:val="000"/>
          <w:sz w:val="28"/>
          <w:szCs w:val="28"/>
        </w:rPr>
        <w:t xml:space="preserve">　　东方超环（EAST）是等离子体所自主设计、研制并拥有完全知识产权的磁约束核聚变实验装置，是世界上第一个非圆截面全超导托卡马克，也是我国第四代核聚变实验装置，它的科学目标是让海水中大量存在的氘和氚在高温条件下，像太阳一样发生核聚变，为人类提供源源不断的清洁能源，所以也被称为“人造太阳”。</w:t>
      </w:r>
    </w:p>
    <w:p>
      <w:pPr>
        <w:ind w:left="0" w:right="0" w:firstLine="560"/>
        <w:spacing w:before="450" w:after="450" w:line="312" w:lineRule="auto"/>
      </w:pPr>
      <w:r>
        <w:rPr>
          <w:rFonts w:ascii="宋体" w:hAnsi="宋体" w:eastAsia="宋体" w:cs="宋体"/>
          <w:color w:val="000"/>
          <w:sz w:val="28"/>
          <w:szCs w:val="28"/>
        </w:rPr>
        <w:t xml:space="preserve">　　人造太阳的研制是解决能源问题的一个巨大的转折点，我们国家大部分用化石能源供能，如果核能聚变可控的话，就会给世界的能源解决巨大问题。</w:t>
      </w:r>
    </w:p>
    <w:p>
      <w:pPr>
        <w:ind w:left="0" w:right="0" w:firstLine="560"/>
        <w:spacing w:before="450" w:after="450" w:line="312" w:lineRule="auto"/>
      </w:pPr>
      <w:r>
        <w:rPr>
          <w:rFonts w:ascii="宋体" w:hAnsi="宋体" w:eastAsia="宋体" w:cs="宋体"/>
          <w:color w:val="000"/>
          <w:sz w:val="28"/>
          <w:szCs w:val="28"/>
        </w:rPr>
        <w:t xml:space="preserve">　　可控核聚变技术一旦实现，能源将会取之不竭、用之不尽。</w:t>
      </w:r>
    </w:p>
    <w:p>
      <w:pPr>
        <w:ind w:left="0" w:right="0" w:firstLine="560"/>
        <w:spacing w:before="450" w:after="450" w:line="312" w:lineRule="auto"/>
      </w:pPr>
      <w:r>
        <w:rPr>
          <w:rFonts w:ascii="宋体" w:hAnsi="宋体" w:eastAsia="宋体" w:cs="宋体"/>
          <w:color w:val="000"/>
          <w:sz w:val="28"/>
          <w:szCs w:val="28"/>
        </w:rPr>
        <w:t xml:space="preserve">　　可控核聚变技术一旦掌握，人类将从地球文明跨越到恒星际文明，星际大航海时代将随之开启。</w:t>
      </w:r>
    </w:p>
    <w:p>
      <w:pPr>
        <w:ind w:left="0" w:right="0" w:firstLine="560"/>
        <w:spacing w:before="450" w:after="450" w:line="312" w:lineRule="auto"/>
      </w:pPr>
      <w:r>
        <w:rPr>
          <w:rFonts w:ascii="黑体" w:hAnsi="黑体" w:eastAsia="黑体" w:cs="黑体"/>
          <w:color w:val="000000"/>
          <w:sz w:val="36"/>
          <w:szCs w:val="36"/>
          <w:b w:val="1"/>
          <w:bCs w:val="1"/>
        </w:rPr>
        <w:t xml:space="preserve">【篇二】20_高考作文素材</w:t>
      </w:r>
    </w:p>
    <w:p>
      <w:pPr>
        <w:ind w:left="0" w:right="0" w:firstLine="560"/>
        <w:spacing w:before="450" w:after="450" w:line="312" w:lineRule="auto"/>
      </w:pPr>
      <w:r>
        <w:rPr>
          <w:rFonts w:ascii="宋体" w:hAnsi="宋体" w:eastAsia="宋体" w:cs="宋体"/>
          <w:color w:val="000"/>
          <w:sz w:val="28"/>
          <w:szCs w:val="28"/>
        </w:rPr>
        <w:t xml:space="preserve">　　2、“推力矢量技术”取得重大突破</w:t>
      </w:r>
    </w:p>
    <w:p>
      <w:pPr>
        <w:ind w:left="0" w:right="0" w:firstLine="560"/>
        <w:spacing w:before="450" w:after="450" w:line="312" w:lineRule="auto"/>
      </w:pPr>
      <w:r>
        <w:rPr>
          <w:rFonts w:ascii="宋体" w:hAnsi="宋体" w:eastAsia="宋体" w:cs="宋体"/>
          <w:color w:val="000"/>
          <w:sz w:val="28"/>
          <w:szCs w:val="28"/>
        </w:rPr>
        <w:t xml:space="preserve">　　11月6日，第十二届中国国际航空航天博览会在珠海开幕。由我国自主研制的歼-10B推力矢量验证机在珠海上空成功进行了过失速机动飞行表演。展示的“榔头”机动，“大迎角360度滚转”“落叶飘”“眼镜蛇”“赫伯斯特”等典型过失速机动飞行动作，充分体现了歼-10B推力矢量验证机优异的飞行性能。</w:t>
      </w:r>
    </w:p>
    <w:p>
      <w:pPr>
        <w:ind w:left="0" w:right="0" w:firstLine="560"/>
        <w:spacing w:before="450" w:after="450" w:line="312" w:lineRule="auto"/>
      </w:pPr>
      <w:r>
        <w:rPr>
          <w:rFonts w:ascii="宋体" w:hAnsi="宋体" w:eastAsia="宋体" w:cs="宋体"/>
          <w:color w:val="000"/>
          <w:sz w:val="28"/>
          <w:szCs w:val="28"/>
        </w:rPr>
        <w:t xml:space="preserve">　　据歼-10B推力矢量技术验证项目现场总指挥、航空工业副总经理杨伟介绍，实现过失速机动飞行，不仅要拥有带推力矢量技术的发动机，同时，飞机必须具有优良的大迎角气动性能、良好的进发匹配特性、以及独特的飞行控制技术。近几年，在军委装备发展部、空军、科工局等上级领导的亲切关怀和大力支持下，我国推力矢量技术取得重大突破，成为世界上少数几个掌握此项关键技术的国家之一。</w:t>
      </w:r>
    </w:p>
    <w:p>
      <w:pPr>
        <w:ind w:left="0" w:right="0" w:firstLine="560"/>
        <w:spacing w:before="450" w:after="450" w:line="312" w:lineRule="auto"/>
      </w:pPr>
      <w:r>
        <w:rPr>
          <w:rFonts w:ascii="宋体" w:hAnsi="宋体" w:eastAsia="宋体" w:cs="宋体"/>
          <w:color w:val="000"/>
          <w:sz w:val="28"/>
          <w:szCs w:val="28"/>
        </w:rPr>
        <w:t xml:space="preserve">　　“歼-10B推力矢量技术验证项目，成功实现了推力矢量这一航空关键领域的创新突破，这是飞发一体综合设计与应用的典型范例，也是航空核心技术自主创新的又一次成功实践，为后续的技术创新和型号发展奠定了坚实的基础。”歼-10B推力矢量技术验证项目总设计师、航空工业成都所总设计师王海峰说王海峰说。</w:t>
      </w:r>
    </w:p>
    <w:p>
      <w:pPr>
        <w:ind w:left="0" w:right="0" w:firstLine="560"/>
        <w:spacing w:before="450" w:after="450" w:line="312" w:lineRule="auto"/>
      </w:pPr>
      <w:r>
        <w:rPr>
          <w:rFonts w:ascii="黑体" w:hAnsi="黑体" w:eastAsia="黑体" w:cs="黑体"/>
          <w:color w:val="000000"/>
          <w:sz w:val="36"/>
          <w:szCs w:val="36"/>
          <w:b w:val="1"/>
          <w:bCs w:val="1"/>
        </w:rPr>
        <w:t xml:space="preserve">【篇三】20_高考作文素材</w:t>
      </w:r>
    </w:p>
    <w:p>
      <w:pPr>
        <w:ind w:left="0" w:right="0" w:firstLine="560"/>
        <w:spacing w:before="450" w:after="450" w:line="312" w:lineRule="auto"/>
      </w:pPr>
      <w:r>
        <w:rPr>
          <w:rFonts w:ascii="宋体" w:hAnsi="宋体" w:eastAsia="宋体" w:cs="宋体"/>
          <w:color w:val="000"/>
          <w:sz w:val="28"/>
          <w:szCs w:val="28"/>
        </w:rPr>
        <w:t xml:space="preserve">　　3、第41颗北斗卫星成功发射</w:t>
      </w:r>
    </w:p>
    <w:p>
      <w:pPr>
        <w:ind w:left="0" w:right="0" w:firstLine="560"/>
        <w:spacing w:before="450" w:after="450" w:line="312" w:lineRule="auto"/>
      </w:pPr>
      <w:r>
        <w:rPr>
          <w:rFonts w:ascii="宋体" w:hAnsi="宋体" w:eastAsia="宋体" w:cs="宋体"/>
          <w:color w:val="000"/>
          <w:sz w:val="28"/>
          <w:szCs w:val="28"/>
        </w:rPr>
        <w:t xml:space="preserve">　　20_年11月1日23时57分，我国在西昌卫星发射中心用长征三号乙运载火箭，成功发射第四十一颗北斗导航卫星，卫星顺利进入预定轨道。</w:t>
      </w:r>
    </w:p>
    <w:p>
      <w:pPr>
        <w:ind w:left="0" w:right="0" w:firstLine="560"/>
        <w:spacing w:before="450" w:after="450" w:line="312" w:lineRule="auto"/>
      </w:pPr>
      <w:r>
        <w:rPr>
          <w:rFonts w:ascii="宋体" w:hAnsi="宋体" w:eastAsia="宋体" w:cs="宋体"/>
          <w:color w:val="000"/>
          <w:sz w:val="28"/>
          <w:szCs w:val="28"/>
        </w:rPr>
        <w:t xml:space="preserve">　　这颗卫星属于地球静止轨道卫星，是我国北斗三号系统第十七颗组网卫星，也是北斗三号系统首颗地球静止轨道卫星。年底之前，长三乙运载火箭还将与“老搭档”远征一号携手发射两颗北斗三号组网卫星。</w:t>
      </w:r>
    </w:p>
    <w:p>
      <w:pPr>
        <w:ind w:left="0" w:right="0" w:firstLine="560"/>
        <w:spacing w:before="450" w:after="450" w:line="312" w:lineRule="auto"/>
      </w:pPr>
      <w:r>
        <w:rPr>
          <w:rFonts w:ascii="宋体" w:hAnsi="宋体" w:eastAsia="宋体" w:cs="宋体"/>
          <w:color w:val="000"/>
          <w:sz w:val="28"/>
          <w:szCs w:val="28"/>
        </w:rPr>
        <w:t xml:space="preserve">　　近日，随着北斗三号工程第三、四颗组网卫星成功发射，20_年北斗卫星进入密集发射期。计划到20_年年底我国将发射18颗北斗三号卫星，服务“一带一路”沿线国家，到20_年，35颗北斗三号卫星将为全球提供服务。</w:t>
      </w:r>
    </w:p>
    <w:p>
      <w:pPr>
        <w:ind w:left="0" w:right="0" w:firstLine="560"/>
        <w:spacing w:before="450" w:after="450" w:line="312" w:lineRule="auto"/>
      </w:pPr>
      <w:r>
        <w:rPr>
          <w:rFonts w:ascii="宋体" w:hAnsi="宋体" w:eastAsia="宋体" w:cs="宋体"/>
          <w:color w:val="000"/>
          <w:sz w:val="28"/>
          <w:szCs w:val="28"/>
        </w:rPr>
        <w:t xml:space="preserve">　　在研发过程中，北斗系统坚持自主创新，获得了诸多奖项。例如：20_年，荣获国家科技进步特等奖；20_年，入选世界互联网大会科技成果。</w:t>
      </w:r>
    </w:p>
    <w:p>
      <w:pPr>
        <w:ind w:left="0" w:right="0" w:firstLine="560"/>
        <w:spacing w:before="450" w:after="450" w:line="312" w:lineRule="auto"/>
      </w:pPr>
      <w:r>
        <w:rPr>
          <w:rFonts w:ascii="宋体" w:hAnsi="宋体" w:eastAsia="宋体" w:cs="宋体"/>
          <w:color w:val="000"/>
          <w:sz w:val="28"/>
          <w:szCs w:val="28"/>
        </w:rPr>
        <w:t xml:space="preserve">　　同时，北斗定位的性能也在不断提升，定位误差在不断缩小，计划于20_年底建成的北斗基地增强系统，更是能够实现厘米级高精度服务。</w:t>
      </w:r>
    </w:p>
    <w:p>
      <w:pPr>
        <w:ind w:left="0" w:right="0" w:firstLine="560"/>
        <w:spacing w:before="450" w:after="450" w:line="312" w:lineRule="auto"/>
      </w:pPr>
      <w:r>
        <w:rPr>
          <w:rFonts w:ascii="宋体" w:hAnsi="宋体" w:eastAsia="宋体" w:cs="宋体"/>
          <w:color w:val="000"/>
          <w:sz w:val="28"/>
          <w:szCs w:val="28"/>
        </w:rPr>
        <w:t xml:space="preserve">　　5年前，国内没有一片国产北斗芯片。现如今，坚强的“北斗芯”已实现规模化应用。工艺由0.35微米提升到28纳米，最低单片价格仅6元，总体性能达到甚至优于国际同类产品。</w:t>
      </w:r>
    </w:p>
    <w:p>
      <w:pPr>
        <w:ind w:left="0" w:right="0" w:firstLine="560"/>
        <w:spacing w:before="450" w:after="450" w:line="312" w:lineRule="auto"/>
      </w:pPr>
      <w:r>
        <w:rPr>
          <w:rFonts w:ascii="宋体" w:hAnsi="宋体" w:eastAsia="宋体" w:cs="宋体"/>
          <w:color w:val="000"/>
          <w:sz w:val="28"/>
          <w:szCs w:val="28"/>
        </w:rPr>
        <w:t xml:space="preserve">　　目前，国产北斗芯片累计销量突破5000万片，高精度OEM板和接收机天线已分别占国内市场份额30%和90%。</w:t>
      </w:r>
    </w:p>
    <w:p>
      <w:pPr>
        <w:ind w:left="0" w:right="0" w:firstLine="560"/>
        <w:spacing w:before="450" w:after="450" w:line="312" w:lineRule="auto"/>
      </w:pPr>
      <w:r>
        <w:rPr>
          <w:rFonts w:ascii="宋体" w:hAnsi="宋体" w:eastAsia="宋体" w:cs="宋体"/>
          <w:color w:val="000"/>
          <w:sz w:val="28"/>
          <w:szCs w:val="28"/>
        </w:rPr>
        <w:t xml:space="preserve">　　现如今，世界主流手机芯片大都支持北斗，国内销售的智能手机北斗正成为标配。摩拜单车已全面支持北斗卫星定位；ofo小黄车也已推出北斗智能锁。</w:t>
      </w:r>
    </w:p>
    <w:p>
      <w:pPr>
        <w:ind w:left="0" w:right="0" w:firstLine="560"/>
        <w:spacing w:before="450" w:after="450" w:line="312" w:lineRule="auto"/>
      </w:pPr>
      <w:r>
        <w:rPr>
          <w:rFonts w:ascii="宋体" w:hAnsi="宋体" w:eastAsia="宋体" w:cs="宋体"/>
          <w:color w:val="000"/>
          <w:sz w:val="28"/>
          <w:szCs w:val="28"/>
        </w:rPr>
        <w:t xml:space="preserve">　　中国的北斗，世界的北斗。</w:t>
      </w:r>
    </w:p>
    <w:p>
      <w:pPr>
        <w:ind w:left="0" w:right="0" w:firstLine="560"/>
        <w:spacing w:before="450" w:after="450" w:line="312" w:lineRule="auto"/>
      </w:pPr>
      <w:r>
        <w:rPr>
          <w:rFonts w:ascii="宋体" w:hAnsi="宋体" w:eastAsia="宋体" w:cs="宋体"/>
          <w:color w:val="000"/>
          <w:sz w:val="28"/>
          <w:szCs w:val="28"/>
        </w:rPr>
        <w:t xml:space="preserve">　　作为国家公共产品，北斗已成为代表中国的又一张闪亮名片，纳入“一带一路”建设。北斗已经走出国门，正加速融入世界，特别是在“一带一路”的推广应用成为世界焦点。</w:t>
      </w:r>
    </w:p>
    <w:p>
      <w:pPr>
        <w:ind w:left="0" w:right="0" w:firstLine="560"/>
        <w:spacing w:before="450" w:after="450" w:line="312" w:lineRule="auto"/>
      </w:pPr>
      <w:r>
        <w:rPr>
          <w:rFonts w:ascii="宋体" w:hAnsi="宋体" w:eastAsia="宋体" w:cs="宋体"/>
          <w:color w:val="000"/>
          <w:sz w:val="28"/>
          <w:szCs w:val="28"/>
        </w:rPr>
        <w:t xml:space="preserve">　　相关报道更是显示，北斗系统计划于20_年底，建成世界一流的全球导航定位系统，并在此基础上加快构建基于北斗的国家综合定位、导航、授时体系。届时北斗将以崭新的姿态、优异的性能、更好的服务，造福于人类，服务于全球。</w:t>
      </w:r>
    </w:p>
    <w:p>
      <w:pPr>
        <w:ind w:left="0" w:right="0" w:firstLine="560"/>
        <w:spacing w:before="450" w:after="450" w:line="312" w:lineRule="auto"/>
      </w:pPr>
      <w:r>
        <w:rPr>
          <w:rFonts w:ascii="黑体" w:hAnsi="黑体" w:eastAsia="黑体" w:cs="黑体"/>
          <w:color w:val="000000"/>
          <w:sz w:val="36"/>
          <w:szCs w:val="36"/>
          <w:b w:val="1"/>
          <w:bCs w:val="1"/>
        </w:rPr>
        <w:t xml:space="preserve">【篇四】20_高考作文素材</w:t>
      </w:r>
    </w:p>
    <w:p>
      <w:pPr>
        <w:ind w:left="0" w:right="0" w:firstLine="560"/>
        <w:spacing w:before="450" w:after="450" w:line="312" w:lineRule="auto"/>
      </w:pPr>
      <w:r>
        <w:rPr>
          <w:rFonts w:ascii="宋体" w:hAnsi="宋体" w:eastAsia="宋体" w:cs="宋体"/>
          <w:color w:val="000"/>
          <w:sz w:val="28"/>
          <w:szCs w:val="28"/>
        </w:rPr>
        <w:t xml:space="preserve">　　4、广深港高铁全线开通运营</w:t>
      </w:r>
    </w:p>
    <w:p>
      <w:pPr>
        <w:ind w:left="0" w:right="0" w:firstLine="560"/>
        <w:spacing w:before="450" w:after="450" w:line="312" w:lineRule="auto"/>
      </w:pPr>
      <w:r>
        <w:rPr>
          <w:rFonts w:ascii="宋体" w:hAnsi="宋体" w:eastAsia="宋体" w:cs="宋体"/>
          <w:color w:val="000"/>
          <w:sz w:val="28"/>
          <w:szCs w:val="28"/>
        </w:rPr>
        <w:t xml:space="preserve">　　广深港高铁香港段23日正式投入运营，95对高铁列车飞驰往来香港与内地数十个城市，乘客争相搭乘“抢鲜”体验，香港正式迈入“高铁新时代”。广深港高铁的全线开通运营，也标志着香港与内地的互联互通有进一步的发展。同时使香港与内地的联系更加紧密。</w:t>
      </w:r>
    </w:p>
    <w:p>
      <w:pPr>
        <w:ind w:left="0" w:right="0" w:firstLine="560"/>
        <w:spacing w:before="450" w:after="450" w:line="312" w:lineRule="auto"/>
      </w:pPr>
      <w:r>
        <w:rPr>
          <w:rFonts w:ascii="宋体" w:hAnsi="宋体" w:eastAsia="宋体" w:cs="宋体"/>
          <w:color w:val="000"/>
          <w:sz w:val="28"/>
          <w:szCs w:val="28"/>
        </w:rPr>
        <w:t xml:space="preserve">　　广深港高铁的全线开通有几大利好：</w:t>
      </w:r>
    </w:p>
    <w:p>
      <w:pPr>
        <w:ind w:left="0" w:right="0" w:firstLine="560"/>
        <w:spacing w:before="450" w:after="450" w:line="312" w:lineRule="auto"/>
      </w:pPr>
      <w:r>
        <w:rPr>
          <w:rFonts w:ascii="宋体" w:hAnsi="宋体" w:eastAsia="宋体" w:cs="宋体"/>
          <w:color w:val="000"/>
          <w:sz w:val="28"/>
          <w:szCs w:val="28"/>
        </w:rPr>
        <w:t xml:space="preserve">　　一是进一步完善了粤港澳大湾区的互联互通的基础设施，使两岸三地之间的联系更加紧密，人文和经济的交流将会更加频繁。自粤港澳大湾区提出以来，高层一直都规划把两岸三地如何更好的联系在一起，于是有了连接两岸三地的粤港澳大桥，把大湾区变成一个小时的生活圈。而如今广深港高铁的全线运营，无疑是实现粤港澳大湾区互联互通更近一大步，这将极大地释放大湾区的经济发展活力。</w:t>
      </w:r>
    </w:p>
    <w:p>
      <w:pPr>
        <w:ind w:left="0" w:right="0" w:firstLine="560"/>
        <w:spacing w:before="450" w:after="450" w:line="312" w:lineRule="auto"/>
      </w:pPr>
      <w:r>
        <w:rPr>
          <w:rFonts w:ascii="宋体" w:hAnsi="宋体" w:eastAsia="宋体" w:cs="宋体"/>
          <w:color w:val="000"/>
          <w:sz w:val="28"/>
          <w:szCs w:val="28"/>
        </w:rPr>
        <w:t xml:space="preserve">　　二是香可以借助广深港高铁更好地与内地连接，香港利用好自己的优势做好与内地的连接，将极大地推动香港和内地的经济发展。近几年来香港的经济发展后劲不足，出现了停滞乃至出现后退的苗头。广深港高铁的开通无疑是为香港经济注入新的血液，香港可以利用自身的优势大力发展旅游业和金融业，吸引内地人们前来旅游和消费，带动相关的服务业发展，带动就业。相信香港的经济将会得到进一步的发展</w:t>
      </w:r>
    </w:p>
    <w:p>
      <w:pPr>
        <w:ind w:left="0" w:right="0" w:firstLine="560"/>
        <w:spacing w:before="450" w:after="450" w:line="312" w:lineRule="auto"/>
      </w:pPr>
      <w:r>
        <w:rPr>
          <w:rFonts w:ascii="宋体" w:hAnsi="宋体" w:eastAsia="宋体" w:cs="宋体"/>
          <w:color w:val="000"/>
          <w:sz w:val="28"/>
          <w:szCs w:val="28"/>
        </w:rPr>
        <w:t xml:space="preserve">　　广深港高铁香港段的建成通车，对香港、对国家而言，都是大喜事，不仅缩短旅行时间，更重要的是架起更便捷的沟通桥梁，拉近内地与香港两地同胞的心灵距离。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2025-06-21T04:00:45+08:00</dcterms:created>
  <dcterms:modified xsi:type="dcterms:W3CDTF">2025-06-21T04:00:45+08:00</dcterms:modified>
</cp:coreProperties>
</file>

<file path=docProps/custom.xml><?xml version="1.0" encoding="utf-8"?>
<Properties xmlns="http://schemas.openxmlformats.org/officeDocument/2006/custom-properties" xmlns:vt="http://schemas.openxmlformats.org/officeDocument/2006/docPropsVTypes"/>
</file>