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自强自信的高中议论文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经过一代代不断发展，已深深熔铸在中华民族的生命力、创造力和凝聚力之中的自强不息精神已成为中华民族精神的精髓。　　作为一名中学生，我们应该为自己的人生目标而执着追求，战胜自我，超越自我，激励自己要不停地努力，积极进取。我们要凭着自强不息的...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经过一代代不断发展，已深深熔铸在中华民族的生命力、创造力和凝聚力之中的自强不息精神已成为中华民族精神的精髓。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作为一名中学生，我们应该为自己的人生目标而执着追求，战胜自我，超越自我，激励自己要不停地努力，积极进取。我们要凭着自强不息的力量与坚持不懈的精神，做到备受磨难而不衰，在磨砺中走向自强。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宝剑锋从磨砺出，梅花香自苦寒来”，不错，成功的背后一定是经过了风吹雨打的考验，历经了磨难险阻，饱受过酸甜苦带涩的辛苦。我们的成功要靠向命运挑战的勇气，顽强拼搏的毅力和攀登人生高峰的志气获得。人生的大敌是一个“我”字，不向命运低头，就要战胜自己，而要战胜自己，就得靠勇气。自胜者强，信念加拼搏是一张捕获成功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冰心的《繁星》中这样说：“青年人，信你自己罢！只有你自己是真的，也只有你能创造你自己，”冰心还写过这样一首小诗：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人们只惊慕她现时的明艳！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少年们，相信自己，你一定能行！祖国未来的美好与梦想在我们肩上，希望与责任在我们心中，成功与欢乐在我们这里实现！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