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站在岸上学不会游泳作文1000字</w:t>
      </w:r>
      <w:bookmarkEnd w:id="1"/>
    </w:p>
    <w:p>
      <w:pPr>
        <w:jc w:val="center"/>
        <w:spacing w:before="0" w:after="450"/>
      </w:pPr>
      <w:r>
        <w:rPr>
          <w:rFonts w:ascii="Arial" w:hAnsi="Arial" w:eastAsia="Arial" w:cs="Arial"/>
          <w:color w:val="999999"/>
          <w:sz w:val="20"/>
          <w:szCs w:val="20"/>
        </w:rPr>
        <w:t xml:space="preserve">来源：网络  作者：梦里花开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&gt;只研究，站在旁观者的角度当看客，是不能学会新本领的。　　一帮参加高级职业培训的企业骨干聚会时，有人提议去游泳，但发现这些学历、智商都很高的白领精英们绝大多数不会水，于是有一人马上让他在国家游泳队当教练的朋友来现场培训，但大家还是不敢下...</w:t>
      </w:r>
    </w:p>
    <w:p>
      <w:pPr>
        <w:ind w:left="0" w:right="0" w:firstLine="560"/>
        <w:spacing w:before="450" w:after="450" w:line="312" w:lineRule="auto"/>
      </w:pPr>
      <w:r>
        <w:rPr>
          <w:rFonts w:ascii="宋体" w:hAnsi="宋体" w:eastAsia="宋体" w:cs="宋体"/>
          <w:color w:val="000"/>
          <w:sz w:val="28"/>
          <w:szCs w:val="28"/>
        </w:rPr>
        <w:t xml:space="preserve">　　&gt;只研究，站在旁观者的角度当看客，是不能学会新本领的。</w:t>
      </w:r>
    </w:p>
    <w:p>
      <w:pPr>
        <w:ind w:left="0" w:right="0" w:firstLine="560"/>
        <w:spacing w:before="450" w:after="450" w:line="312" w:lineRule="auto"/>
      </w:pPr>
      <w:r>
        <w:rPr>
          <w:rFonts w:ascii="宋体" w:hAnsi="宋体" w:eastAsia="宋体" w:cs="宋体"/>
          <w:color w:val="000"/>
          <w:sz w:val="28"/>
          <w:szCs w:val="28"/>
        </w:rPr>
        <w:t xml:space="preserve">　　一帮参加高级职业培训的企业骨干聚会时，有人提议去游泳，但发现这些学历、智商都很高的白领精英们绝大多数不会水，于是有一人马上让他在国家游泳队当教练的朋友来现场培训，但大家还是不敢下水，教练灵机一动说，我不教大家学游泳了，我教大家学救人吧。于是大家纷纷下水，表现很积极，两天后，本会游泳的人多了不少花样，不会游泳的人也能在水中游几下不沉底了。但有一个小伙子始终站在游泳池边，总是直瞪瞪地看着教练，也不说话，也不下水。教练很纳闷，就问：“小伙子你为什么不下水呢？”“我不会。”“我一个国家级教练，两天竟然没有教会一个人游泳，我可是还没遇到过，你说说你为什么学不会呢？”小伙子没好气地说：“我观察了你两天了，我发现你根本就没有教大家学救人，还是在教大家学游泳！”</w:t>
      </w:r>
    </w:p>
    <w:p>
      <w:pPr>
        <w:ind w:left="0" w:right="0" w:firstLine="560"/>
        <w:spacing w:before="450" w:after="450" w:line="312" w:lineRule="auto"/>
      </w:pPr>
      <w:r>
        <w:rPr>
          <w:rFonts w:ascii="宋体" w:hAnsi="宋体" w:eastAsia="宋体" w:cs="宋体"/>
          <w:color w:val="000"/>
          <w:sz w:val="28"/>
          <w:szCs w:val="28"/>
        </w:rPr>
        <w:t xml:space="preserve">　　&gt;因为这个小伙子只是研究却不去亲身试一试，所以他学不会游泳。</w:t>
      </w:r>
    </w:p>
    <w:p>
      <w:pPr>
        <w:ind w:left="0" w:right="0" w:firstLine="560"/>
        <w:spacing w:before="450" w:after="450" w:line="312" w:lineRule="auto"/>
      </w:pPr>
      <w:r>
        <w:rPr>
          <w:rFonts w:ascii="宋体" w:hAnsi="宋体" w:eastAsia="宋体" w:cs="宋体"/>
          <w:color w:val="000"/>
          <w:sz w:val="28"/>
          <w:szCs w:val="28"/>
        </w:rPr>
        <w:t xml:space="preserve">　　《史记·廉颇蔺相如列传》记载：战国时赵国名将赵奢之子赵括，年轻时学兵法，谈起兵事来父亲也难不倒他，可是父亲照射并不看好他，说他不会领兵打仗。后来他接替廉颇为赵将，在长平之战中。只知道根据兵书办，不知道变通，结果被秦军大败。</w:t>
      </w:r>
    </w:p>
    <w:p>
      <w:pPr>
        <w:ind w:left="0" w:right="0" w:firstLine="560"/>
        <w:spacing w:before="450" w:after="450" w:line="312" w:lineRule="auto"/>
      </w:pPr>
      <w:r>
        <w:rPr>
          <w:rFonts w:ascii="宋体" w:hAnsi="宋体" w:eastAsia="宋体" w:cs="宋体"/>
          <w:color w:val="000"/>
          <w:sz w:val="28"/>
          <w:szCs w:val="28"/>
        </w:rPr>
        <w:t xml:space="preserve">　　&gt;赵括纸上谈兵，只会研究而不善实践，导致了赵国必然覆灭的命运。</w:t>
      </w:r>
    </w:p>
    <w:p>
      <w:pPr>
        <w:ind w:left="0" w:right="0" w:firstLine="560"/>
        <w:spacing w:before="450" w:after="450" w:line="312" w:lineRule="auto"/>
      </w:pPr>
      <w:r>
        <w:rPr>
          <w:rFonts w:ascii="宋体" w:hAnsi="宋体" w:eastAsia="宋体" w:cs="宋体"/>
          <w:color w:val="000"/>
          <w:sz w:val="28"/>
          <w:szCs w:val="28"/>
        </w:rPr>
        <w:t xml:space="preserve">　　如果只研究不实践，是不会知道应该怎么做的。“实践是检验真理的唯一标准”。假如不实践，爱迪生怎么知道竹丝比棉线跟适合做灯丝？假如不实践，怎么知道牛顿三定律正确与否？假如不实践，空研究，哪有十一届三中全会后中国人勇敢地从“文革”的阴影中走出来，探索建设中国特色社会主义的历史性的行动？</w:t>
      </w:r>
    </w:p>
    <w:p>
      <w:pPr>
        <w:ind w:left="0" w:right="0" w:firstLine="560"/>
        <w:spacing w:before="450" w:after="450" w:line="312" w:lineRule="auto"/>
      </w:pPr>
      <w:r>
        <w:rPr>
          <w:rFonts w:ascii="宋体" w:hAnsi="宋体" w:eastAsia="宋体" w:cs="宋体"/>
          <w:color w:val="000"/>
          <w:sz w:val="28"/>
          <w:szCs w:val="28"/>
        </w:rPr>
        <w:t xml:space="preserve">　　&gt;然而许多人却不去实践，这是为什么？</w:t>
      </w:r>
    </w:p>
    <w:p>
      <w:pPr>
        <w:ind w:left="0" w:right="0" w:firstLine="560"/>
        <w:spacing w:before="450" w:after="450" w:line="312" w:lineRule="auto"/>
      </w:pPr>
      <w:r>
        <w:rPr>
          <w:rFonts w:ascii="宋体" w:hAnsi="宋体" w:eastAsia="宋体" w:cs="宋体"/>
          <w:color w:val="000"/>
          <w:sz w:val="28"/>
          <w:szCs w:val="28"/>
        </w:rPr>
        <w:t xml:space="preserve">　　因为作业太多，而且要应付考试，所以学生们不去实践；因为要养家糊口和工作上生活上的压力，成年人不去实践；因为成本太高，例如高中的劳技课的一些内容，干脆就不上了，或是有风险，例如一些带有对抗性或竞技性的但可以提高学生身体素质的体育运动，多数学校不开设，不去实践。归结到底，是态度和制度。因为人们对待应试教育时，没有把它真正当做对能力的一种检验，给人们提供公平的平台，而是想着要学位。成年人不实践，是因为担忧结果。劳技课和体育课则是因为制度上的欠缺，尤其是体育课，关于事故的责任的机制仍不完善，由此影响了中国青少年身体素质的提高，实在令人痛心！</w:t>
      </w:r>
    </w:p>
    <w:p>
      <w:pPr>
        <w:ind w:left="0" w:right="0" w:firstLine="560"/>
        <w:spacing w:before="450" w:after="450" w:line="312" w:lineRule="auto"/>
      </w:pPr>
      <w:r>
        <w:rPr>
          <w:rFonts w:ascii="宋体" w:hAnsi="宋体" w:eastAsia="宋体" w:cs="宋体"/>
          <w:color w:val="000"/>
          <w:sz w:val="28"/>
          <w:szCs w:val="28"/>
        </w:rPr>
        <w:t xml:space="preserve">　　我不愿纸上谈兵，我愿积极实践；我愿摆脱来自自己和他人的心中的羁绊，去实现自己的人生；我愿人人都既会研究又会实践，为我们青少年提供一个良好的氛围。</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2025-06-21T09:51:53+08:00</dcterms:created>
  <dcterms:modified xsi:type="dcterms:W3CDTF">2025-06-21T09:51:53+08:00</dcterms:modified>
</cp:coreProperties>
</file>

<file path=docProps/custom.xml><?xml version="1.0" encoding="utf-8"?>
<Properties xmlns="http://schemas.openxmlformats.org/officeDocument/2006/custom-properties" xmlns:vt="http://schemas.openxmlformats.org/officeDocument/2006/docPropsVTypes"/>
</file>