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高考中外名人事迹素材</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关于中外名人事迹的素材很多，下面给大家整理了高考中外名人事迹素材，欢迎阅读!　　&gt;一、居里夫人“幸运”的失恋　　1883年，16岁的波兰姑娘玛丽亚，即后来的居里夫人，到某贵族之家当家庭教师，她计划挣一些钱出去上大学。两年后，这家的长子卡...</w:t>
      </w:r>
    </w:p>
    <w:p>
      <w:pPr>
        <w:ind w:left="0" w:right="0" w:firstLine="560"/>
        <w:spacing w:before="450" w:after="450" w:line="312" w:lineRule="auto"/>
      </w:pPr>
      <w:r>
        <w:rPr>
          <w:rFonts w:ascii="宋体" w:hAnsi="宋体" w:eastAsia="宋体" w:cs="宋体"/>
          <w:color w:val="000"/>
          <w:sz w:val="28"/>
          <w:szCs w:val="28"/>
        </w:rPr>
        <w:t xml:space="preserve">　　关于中外名人事迹的素材很多，下面给大家整理了高考中外名人事迹素材，欢迎阅读!</w:t>
      </w:r>
    </w:p>
    <w:p>
      <w:pPr>
        <w:ind w:left="0" w:right="0" w:firstLine="560"/>
        <w:spacing w:before="450" w:after="450" w:line="312" w:lineRule="auto"/>
      </w:pPr>
      <w:r>
        <w:rPr>
          <w:rFonts w:ascii="宋体" w:hAnsi="宋体" w:eastAsia="宋体" w:cs="宋体"/>
          <w:color w:val="000"/>
          <w:sz w:val="28"/>
          <w:szCs w:val="28"/>
        </w:rPr>
        <w:t xml:space="preserve">　　&gt;一、居里夫人“幸运”的失恋</w:t>
      </w:r>
    </w:p>
    <w:p>
      <w:pPr>
        <w:ind w:left="0" w:right="0" w:firstLine="560"/>
        <w:spacing w:before="450" w:after="450" w:line="312" w:lineRule="auto"/>
      </w:pPr>
      <w:r>
        <w:rPr>
          <w:rFonts w:ascii="宋体" w:hAnsi="宋体" w:eastAsia="宋体" w:cs="宋体"/>
          <w:color w:val="000"/>
          <w:sz w:val="28"/>
          <w:szCs w:val="28"/>
        </w:rPr>
        <w:t xml:space="preserve">　　1883年，16岁的波兰姑娘玛丽亚，即后来的居里夫人，到某贵族之家当家庭教师，她计划挣一些钱出去上大学。两年后，这家的长子卡西米尔与玛丽亚相恋，玛丽亚刚过19岁，他们计划结婚。当然，上大学是不可能的了。 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　　分析：居里夫人的失恋是她人生的一次挫折，从挫折与痛苦中解脱出来，重新振作，投入到科学研究中，她才有了后来的成功。 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　　&gt;二、贫穷造就了作家</w:t>
      </w:r>
    </w:p>
    <w:p>
      <w:pPr>
        <w:ind w:left="0" w:right="0" w:firstLine="560"/>
        <w:spacing w:before="450" w:after="450" w:line="312" w:lineRule="auto"/>
      </w:pPr>
      <w:r>
        <w:rPr>
          <w:rFonts w:ascii="宋体" w:hAnsi="宋体" w:eastAsia="宋体" w:cs="宋体"/>
          <w:color w:val="000"/>
          <w:sz w:val="28"/>
          <w:szCs w:val="28"/>
        </w:rPr>
        <w:t xml:space="preserve">　　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　　分析：有人面对贫穷时会一蹶不振，有人却能以贫穷为动力，实现自己的目标。左拉为我们树立了榜样。 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　　&gt;三、艰难困苦铸人才</w:t>
      </w:r>
    </w:p>
    <w:p>
      <w:pPr>
        <w:ind w:left="0" w:right="0" w:firstLine="560"/>
        <w:spacing w:before="450" w:after="450" w:line="312" w:lineRule="auto"/>
      </w:pPr>
      <w:r>
        <w:rPr>
          <w:rFonts w:ascii="宋体" w:hAnsi="宋体" w:eastAsia="宋体" w:cs="宋体"/>
          <w:color w:val="000"/>
          <w:sz w:val="28"/>
          <w:szCs w:val="28"/>
        </w:rPr>
        <w:t xml:space="preserve">　　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　　分析：人的一生都会遇到千辛万苦，甚至疾病、死亡。不怕困难、挫折，努力奋斗，定能书写辉煌的人生。 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　　&gt;四、磨难是财富</w:t>
      </w:r>
    </w:p>
    <w:p>
      <w:pPr>
        <w:ind w:left="0" w:right="0" w:firstLine="560"/>
        <w:spacing w:before="450" w:after="450" w:line="312" w:lineRule="auto"/>
      </w:pPr>
      <w:r>
        <w:rPr>
          <w:rFonts w:ascii="宋体" w:hAnsi="宋体" w:eastAsia="宋体" w:cs="宋体"/>
          <w:color w:val="000"/>
          <w:sz w:val="28"/>
          <w:szCs w:val="28"/>
        </w:rPr>
        <w:t xml:space="preserve">　　困难、挫折对有志者来说是一笔财富。 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　　分析：也许没有声音的世界更能静心思考，但“被褥的坟墓”绝难予人灵感，一颗坚强的心才是根本！ 话题：“磨难是财富”“生命的力量”</w:t>
      </w:r>
    </w:p>
    <w:p>
      <w:pPr>
        <w:ind w:left="0" w:right="0" w:firstLine="560"/>
        <w:spacing w:before="450" w:after="450" w:line="312" w:lineRule="auto"/>
      </w:pPr>
      <w:r>
        <w:rPr>
          <w:rFonts w:ascii="宋体" w:hAnsi="宋体" w:eastAsia="宋体" w:cs="宋体"/>
          <w:color w:val="000"/>
          <w:sz w:val="28"/>
          <w:szCs w:val="28"/>
        </w:rPr>
        <w:t xml:space="preserve">　　&gt;五、面对失败和贫困</w:t>
      </w:r>
    </w:p>
    <w:p>
      <w:pPr>
        <w:ind w:left="0" w:right="0" w:firstLine="560"/>
        <w:spacing w:before="450" w:after="450" w:line="312" w:lineRule="auto"/>
      </w:pPr>
      <w:r>
        <w:rPr>
          <w:rFonts w:ascii="宋体" w:hAnsi="宋体" w:eastAsia="宋体" w:cs="宋体"/>
          <w:color w:val="000"/>
          <w:sz w:val="28"/>
          <w:szCs w:val="28"/>
        </w:rPr>
        <w:t xml:space="preserve">　　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　　分析：艰难困难，玉汝于成！杰克·伦敦的经历只不过把人类几千年来的经验和真理再实践了一遍而已。 话题：“挫折”“决心”“成才的途径”</w:t>
      </w:r>
    </w:p>
    <w:p>
      <w:pPr>
        <w:ind w:left="0" w:right="0" w:firstLine="560"/>
        <w:spacing w:before="450" w:after="450" w:line="312" w:lineRule="auto"/>
      </w:pPr>
      <w:r>
        <w:rPr>
          <w:rFonts w:ascii="宋体" w:hAnsi="宋体" w:eastAsia="宋体" w:cs="宋体"/>
          <w:color w:val="000"/>
          <w:sz w:val="28"/>
          <w:szCs w:val="28"/>
        </w:rPr>
        <w:t xml:space="preserve">　　&gt;六、重振旗鼓创辉煌</w:t>
      </w:r>
    </w:p>
    <w:p>
      <w:pPr>
        <w:ind w:left="0" w:right="0" w:firstLine="560"/>
        <w:spacing w:before="450" w:after="450" w:line="312" w:lineRule="auto"/>
      </w:pPr>
      <w:r>
        <w:rPr>
          <w:rFonts w:ascii="宋体" w:hAnsi="宋体" w:eastAsia="宋体" w:cs="宋体"/>
          <w:color w:val="000"/>
          <w:sz w:val="28"/>
          <w:szCs w:val="28"/>
        </w:rPr>
        <w:t xml:space="preserve">　　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　　分析：顺境中获得成功，固然是锦上添花，而逆境中打翻身仗方显英雄本色！艾柯卡如果没有第二次的成功，至多不过一推销巨星而已，正是逆境中的崛起才造就了他的“英雄”之名。 话题：“英雄”“金子总会闪光”“磨砺与成功”</w:t>
      </w:r>
    </w:p>
    <w:p>
      <w:pPr>
        <w:ind w:left="0" w:right="0" w:firstLine="560"/>
        <w:spacing w:before="450" w:after="450" w:line="312" w:lineRule="auto"/>
      </w:pPr>
      <w:r>
        <w:rPr>
          <w:rFonts w:ascii="宋体" w:hAnsi="宋体" w:eastAsia="宋体" w:cs="宋体"/>
          <w:color w:val="000"/>
          <w:sz w:val="28"/>
          <w:szCs w:val="28"/>
        </w:rPr>
        <w:t xml:space="preserve">　　&gt;七、身陷囹圄志不移</w:t>
      </w:r>
    </w:p>
    <w:p>
      <w:pPr>
        <w:ind w:left="0" w:right="0" w:firstLine="560"/>
        <w:spacing w:before="450" w:after="450" w:line="312" w:lineRule="auto"/>
      </w:pPr>
      <w:r>
        <w:rPr>
          <w:rFonts w:ascii="宋体" w:hAnsi="宋体" w:eastAsia="宋体" w:cs="宋体"/>
          <w:color w:val="000"/>
          <w:sz w:val="28"/>
          <w:szCs w:val="28"/>
        </w:rPr>
        <w:t xml:space="preserve">　　尼可洛·帕格尼尼是意大利小提琴家、作曲家，被人称为“独弦琴上练出来的小提琴家”。他的艺术道路坎坷不平。他生于一小商人家庭，据说，曾因为政治犯罪坐了20年牢。但即使是身陷囹圄，他也不曾灰心，而是坚持狱中学习。他在狱窗边，用一把只剩下一根弦的提琴，坚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　　分析：身陷囹圄而能最终成才，一方面要有坚强的信念和毅力，另一方面，也有对生命的渴望和对艺术的执著。 话题：“永不放弃”“信念与毅力”</w:t>
      </w:r>
    </w:p>
    <w:p>
      <w:pPr>
        <w:ind w:left="0" w:right="0" w:firstLine="560"/>
        <w:spacing w:before="450" w:after="450" w:line="312" w:lineRule="auto"/>
      </w:pPr>
      <w:r>
        <w:rPr>
          <w:rFonts w:ascii="宋体" w:hAnsi="宋体" w:eastAsia="宋体" w:cs="宋体"/>
          <w:color w:val="000"/>
          <w:sz w:val="28"/>
          <w:szCs w:val="28"/>
        </w:rPr>
        <w:t xml:space="preserve">　　&gt;八、海伦·凯勒—— 残疾人的骄傲</w:t>
      </w:r>
    </w:p>
    <w:p>
      <w:pPr>
        <w:ind w:left="0" w:right="0" w:firstLine="560"/>
        <w:spacing w:before="450" w:after="450" w:line="312" w:lineRule="auto"/>
      </w:pPr>
      <w:r>
        <w:rPr>
          <w:rFonts w:ascii="宋体" w:hAnsi="宋体" w:eastAsia="宋体" w:cs="宋体"/>
          <w:color w:val="000"/>
          <w:sz w:val="28"/>
          <w:szCs w:val="28"/>
        </w:rPr>
        <w:t xml:space="preserve">　　美国盲聋女作家、教育家海伦·凯勒一岁半时因病丧失了视觉和听力，这对于一般人来说是不可想象、不可忍受的痛苦。然而海伦并没有向命运屈服。在老师的教育、帮助下，她凭坚强的毅力战胜了病残，学会了讲话，用手指“听话”并掌握了5种文字。24岁时，她以优异的成绩毕业于著名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　　分析：敢于正视人生的疾苦和磨难，是海伦成功的根本。正是如此，她才成了全世界残疾人的精神代表，成了残疾人的骄傲。 话题：“残而不废”“坚强成就人生”“生命的价值”</w:t>
      </w:r>
    </w:p>
    <w:p>
      <w:pPr>
        <w:ind w:left="0" w:right="0" w:firstLine="560"/>
        <w:spacing w:before="450" w:after="450" w:line="312" w:lineRule="auto"/>
      </w:pPr>
      <w:r>
        <w:rPr>
          <w:rFonts w:ascii="宋体" w:hAnsi="宋体" w:eastAsia="宋体" w:cs="宋体"/>
          <w:color w:val="000"/>
          <w:sz w:val="28"/>
          <w:szCs w:val="28"/>
        </w:rPr>
        <w:t xml:space="preserve">　　&gt;九、博迪眨眼写作</w:t>
      </w:r>
    </w:p>
    <w:p>
      <w:pPr>
        <w:ind w:left="0" w:right="0" w:firstLine="560"/>
        <w:spacing w:before="450" w:after="450" w:line="312" w:lineRule="auto"/>
      </w:pPr>
      <w:r>
        <w:rPr>
          <w:rFonts w:ascii="宋体" w:hAnsi="宋体" w:eastAsia="宋体" w:cs="宋体"/>
          <w:color w:val="000"/>
          <w:sz w:val="28"/>
          <w:szCs w:val="28"/>
        </w:rPr>
        <w:t xml:space="preserve">　　博迪是一名法国记者。他在一次心脏病发作后四肢瘫痪，只有左眼可以活动。但他决心把打好腹稿的作品《潜水衣与蝴蝶》写出来，于是他要求笔录员门迪宝协助他，每天花6小时笔录他的著述。而他们之间的沟通只能靠左眼的眨动来完成。每次，门迪宝按顺序读出法语常用字母，博迪每眨眼一次表示字母正确，眨两次表示错误，然后拼成词语。这种常人难以想象的“写作”终于在数月后奇迹般地完成了。这本150页的著作已被出版，受到人们的欢迎。</w:t>
      </w:r>
    </w:p>
    <w:p>
      <w:pPr>
        <w:ind w:left="0" w:right="0" w:firstLine="560"/>
        <w:spacing w:before="450" w:after="450" w:line="312" w:lineRule="auto"/>
      </w:pPr>
      <w:r>
        <w:rPr>
          <w:rFonts w:ascii="宋体" w:hAnsi="宋体" w:eastAsia="宋体" w:cs="宋体"/>
          <w:color w:val="000"/>
          <w:sz w:val="28"/>
          <w:szCs w:val="28"/>
        </w:rPr>
        <w:t xml:space="preserve">　　分析：“博迪眨眼写作”的事迹让我们想到史蒂芬·霍金，身体上的极度残缺却丝毫不能阻止他们在文学及科学研究上的昂首阔步。 话题：“毅力”“完美与残缺”“奇迹的诞生”</w:t>
      </w:r>
    </w:p>
    <w:p>
      <w:pPr>
        <w:ind w:left="0" w:right="0" w:firstLine="560"/>
        <w:spacing w:before="450" w:after="450" w:line="312" w:lineRule="auto"/>
      </w:pPr>
      <w:r>
        <w:rPr>
          <w:rFonts w:ascii="宋体" w:hAnsi="宋体" w:eastAsia="宋体" w:cs="宋体"/>
          <w:color w:val="000"/>
          <w:sz w:val="28"/>
          <w:szCs w:val="28"/>
        </w:rPr>
        <w:t xml:space="preserve">　　&gt;十、红顶商人的中庸之道</w:t>
      </w:r>
    </w:p>
    <w:p>
      <w:pPr>
        <w:ind w:left="0" w:right="0" w:firstLine="560"/>
        <w:spacing w:before="450" w:after="450" w:line="312" w:lineRule="auto"/>
      </w:pPr>
      <w:r>
        <w:rPr>
          <w:rFonts w:ascii="宋体" w:hAnsi="宋体" w:eastAsia="宋体" w:cs="宋体"/>
          <w:color w:val="000"/>
          <w:sz w:val="28"/>
          <w:szCs w:val="28"/>
        </w:rPr>
        <w:t xml:space="preserve">　　胡雪岩以他卓越的圆通能力在夹缝里生存发展。在官场、漕帮黑白两道的夹缝里，在民族经济与西方经济的夹缝里，在左宗棠与李鸿章的夹缝里，他踢打出了一个世界、一方天地。胡雪岩的飞黄腾达是熟谙、遵守、利用潜规则的结果。但遗憾的是，这个夹缝最终毁了他，左宗棠的死使他成了官场倾轧的牺牲品。从白手起家到富甲天下，再回到一文不名，胡雪岩走完了他人生轨迹的圆圈。</w:t>
      </w:r>
    </w:p>
    <w:p>
      <w:pPr>
        <w:ind w:left="0" w:right="0" w:firstLine="560"/>
        <w:spacing w:before="450" w:after="450" w:line="312" w:lineRule="auto"/>
      </w:pPr>
      <w:r>
        <w:rPr>
          <w:rFonts w:ascii="宋体" w:hAnsi="宋体" w:eastAsia="宋体" w:cs="宋体"/>
          <w:color w:val="000"/>
          <w:sz w:val="28"/>
          <w:szCs w:val="28"/>
        </w:rPr>
        <w:t xml:space="preserve">　　分析：一个绝顶聪明之人，往往善于利用规则而不是创造规则。胡雪岩的一生验证了这一道理，同时也说明另外一个道理：“玩火者必自焚”。 话题：“规则与人生”“规则的双刃性”</w:t>
      </w:r>
    </w:p>
    <w:p>
      <w:pPr>
        <w:ind w:left="0" w:right="0" w:firstLine="560"/>
        <w:spacing w:before="450" w:after="450" w:line="312" w:lineRule="auto"/>
      </w:pPr>
      <w:r>
        <w:rPr>
          <w:rFonts w:ascii="宋体" w:hAnsi="宋体" w:eastAsia="宋体" w:cs="宋体"/>
          <w:color w:val="000"/>
          <w:sz w:val="28"/>
          <w:szCs w:val="28"/>
        </w:rPr>
        <w:t xml:space="preserve">　　&gt;十一、屈原以死报国</w:t>
      </w:r>
    </w:p>
    <w:p>
      <w:pPr>
        <w:ind w:left="0" w:right="0" w:firstLine="560"/>
        <w:spacing w:before="450" w:after="450" w:line="312" w:lineRule="auto"/>
      </w:pPr>
      <w:r>
        <w:rPr>
          <w:rFonts w:ascii="宋体" w:hAnsi="宋体" w:eastAsia="宋体" w:cs="宋体"/>
          <w:color w:val="000"/>
          <w:sz w:val="28"/>
          <w:szCs w:val="28"/>
        </w:rPr>
        <w:t xml:space="preserve">　　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　　分析：为了国家和人民的利益而献出了自己的生命，崇高的品德和情操在屈原的身上体现得淋漓尽致。话题：“命运”“责任”“精神卫士”</w:t>
      </w:r>
    </w:p>
    <w:p>
      <w:pPr>
        <w:ind w:left="0" w:right="0" w:firstLine="560"/>
        <w:spacing w:before="450" w:after="450" w:line="312" w:lineRule="auto"/>
      </w:pPr>
      <w:r>
        <w:rPr>
          <w:rFonts w:ascii="宋体" w:hAnsi="宋体" w:eastAsia="宋体" w:cs="宋体"/>
          <w:color w:val="000"/>
          <w:sz w:val="28"/>
          <w:szCs w:val="28"/>
        </w:rPr>
        <w:t xml:space="preserve">　　&gt;十二、岳飞“精忠报国”</w:t>
      </w:r>
    </w:p>
    <w:p>
      <w:pPr>
        <w:ind w:left="0" w:right="0" w:firstLine="560"/>
        <w:spacing w:before="450" w:after="450" w:line="312" w:lineRule="auto"/>
      </w:pPr>
      <w:r>
        <w:rPr>
          <w:rFonts w:ascii="宋体" w:hAnsi="宋体" w:eastAsia="宋体" w:cs="宋体"/>
          <w:color w:val="000"/>
          <w:sz w:val="28"/>
          <w:szCs w:val="28"/>
        </w:rPr>
        <w:t xml:space="preserve">　　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 但是，后来高宗和秦桧决定与金议和，向金称臣纳贡。就在岳飞积极准备渡过黄河收复失地的时候，高宗和秦桧却连发12道金字牌班师诏，命令岳飞退兵。后岳飞被以“莫须有”的罪名毒死于临安风波亭，时年仅39岁。</w:t>
      </w:r>
    </w:p>
    <w:p>
      <w:pPr>
        <w:ind w:left="0" w:right="0" w:firstLine="560"/>
        <w:spacing w:before="450" w:after="450" w:line="312" w:lineRule="auto"/>
      </w:pPr>
      <w:r>
        <w:rPr>
          <w:rFonts w:ascii="宋体" w:hAnsi="宋体" w:eastAsia="宋体" w:cs="宋体"/>
          <w:color w:val="000"/>
          <w:sz w:val="28"/>
          <w:szCs w:val="28"/>
        </w:rPr>
        <w:t xml:space="preserve">　　分析：“国家有难，匹夫有责”。岳飞的忠勇故事千百年来激励了一代又一代中国人。每当外侮当前，人们总是以岳飞为榜样，坚决抵抗。 话题：“国难见忠心”“国家与个人”“忠君与爱国”</w:t>
      </w:r>
    </w:p>
    <w:p>
      <w:pPr>
        <w:ind w:left="0" w:right="0" w:firstLine="560"/>
        <w:spacing w:before="450" w:after="450" w:line="312" w:lineRule="auto"/>
      </w:pPr>
      <w:r>
        <w:rPr>
          <w:rFonts w:ascii="宋体" w:hAnsi="宋体" w:eastAsia="宋体" w:cs="宋体"/>
          <w:color w:val="000"/>
          <w:sz w:val="28"/>
          <w:szCs w:val="28"/>
        </w:rPr>
        <w:t xml:space="preserve">　　&gt;十三、辛弃疾忧国忧民</w:t>
      </w:r>
    </w:p>
    <w:p>
      <w:pPr>
        <w:ind w:left="0" w:right="0" w:firstLine="560"/>
        <w:spacing w:before="450" w:after="450" w:line="312" w:lineRule="auto"/>
      </w:pPr>
      <w:r>
        <w:rPr>
          <w:rFonts w:ascii="宋体" w:hAnsi="宋体" w:eastAsia="宋体" w:cs="宋体"/>
          <w:color w:val="000"/>
          <w:sz w:val="28"/>
          <w:szCs w:val="28"/>
        </w:rPr>
        <w:t xml:space="preserve">　　辛弃疾曾写《美芹十论》献给宋孝宗。论文前三篇详细分析了北方人民对女真统治者的怨恨，以及女真统治集团内部的尖锐矛盾。后七篇就南宋方面应如何充实国力，积极准备，及时完成统一中国的事业等问题，提出了一些具体的规划。但是当时宋金议和刚确定，朝廷没有采纳他的建议。</w:t>
      </w:r>
    </w:p>
    <w:p>
      <w:pPr>
        <w:ind w:left="0" w:right="0" w:firstLine="560"/>
        <w:spacing w:before="450" w:after="450" w:line="312" w:lineRule="auto"/>
      </w:pPr>
      <w:r>
        <w:rPr>
          <w:rFonts w:ascii="宋体" w:hAnsi="宋体" w:eastAsia="宋体" w:cs="宋体"/>
          <w:color w:val="000"/>
          <w:sz w:val="28"/>
          <w:szCs w:val="28"/>
        </w:rPr>
        <w:t xml:space="preserve">　　分析：“位卑未敢忘忧国”，为国分忧，是每一个华夏儿女义不容辞的义务。 话题：“责任”“爱国”</w:t>
      </w:r>
    </w:p>
    <w:p>
      <w:pPr>
        <w:ind w:left="0" w:right="0" w:firstLine="560"/>
        <w:spacing w:before="450" w:after="450" w:line="312" w:lineRule="auto"/>
      </w:pPr>
      <w:r>
        <w:rPr>
          <w:rFonts w:ascii="宋体" w:hAnsi="宋体" w:eastAsia="宋体" w:cs="宋体"/>
          <w:color w:val="000"/>
          <w:sz w:val="28"/>
          <w:szCs w:val="28"/>
        </w:rPr>
        <w:t xml:space="preserve">　　&gt;十四、宋庆龄的执著</w:t>
      </w:r>
    </w:p>
    <w:p>
      <w:pPr>
        <w:ind w:left="0" w:right="0" w:firstLine="560"/>
        <w:spacing w:before="450" w:after="450" w:line="312" w:lineRule="auto"/>
      </w:pPr>
      <w:r>
        <w:rPr>
          <w:rFonts w:ascii="宋体" w:hAnsi="宋体" w:eastAsia="宋体" w:cs="宋体"/>
          <w:color w:val="000"/>
          <w:sz w:val="28"/>
          <w:szCs w:val="28"/>
        </w:rPr>
        <w:t xml:space="preserve">　　宋庆龄自1913年开始追随孙中山，致力于中国革命事业，谋求中华民族独立解放。在近70年的漫长岁月里，经过护法运动（1917年）、国民大革命（1924—1927年）、国共对立十年（1927—1937年）、抗日战争（1937—1945年）、解放战争（1945—1949年），她始终忠贞不渝地坚持孙中山的革命主张，坚定地和中国人民站在一起，为祖国的繁荣富强和人民生活的美满幸福而殚精竭虑，英勇奋斗，在中国现代历史上，谱写了光辉的篇章。宋庆龄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　　分析：没有一颗热忱的爱国之心，宋庆龄能七十年如一日为祖国的解放和富强而殚精竭虑吗？ 话题：“忠贞”“持之以恒”</w:t>
      </w:r>
    </w:p>
    <w:p>
      <w:pPr>
        <w:ind w:left="0" w:right="0" w:firstLine="560"/>
        <w:spacing w:before="450" w:after="450" w:line="312" w:lineRule="auto"/>
      </w:pPr>
      <w:r>
        <w:rPr>
          <w:rFonts w:ascii="宋体" w:hAnsi="宋体" w:eastAsia="宋体" w:cs="宋体"/>
          <w:color w:val="000"/>
          <w:sz w:val="28"/>
          <w:szCs w:val="28"/>
        </w:rPr>
        <w:t xml:space="preserve">　　&gt;十五、严复的担忧</w:t>
      </w:r>
    </w:p>
    <w:p>
      <w:pPr>
        <w:ind w:left="0" w:right="0" w:firstLine="560"/>
        <w:spacing w:before="450" w:after="450" w:line="312" w:lineRule="auto"/>
      </w:pPr>
      <w:r>
        <w:rPr>
          <w:rFonts w:ascii="宋体" w:hAnsi="宋体" w:eastAsia="宋体" w:cs="宋体"/>
          <w:color w:val="000"/>
          <w:sz w:val="28"/>
          <w:szCs w:val="28"/>
        </w:rPr>
        <w:t xml:space="preserve">　　1912年严复担任北大校长之职，此时严复的中西文化比较观走向成熟，开始进入自身反省阶段，趋向对传统文化的复归。他担忧中国丧失本民族的“国种特性”，他认为会“如鱼之离水而处空，如蹩跛者之挟拐以行，如短于精神者之恃为发越，此谓之失其本性”，而“失其本性未能有久存者也”。出于这样一种对中华民族前途与命运的忧虑，严复曾经试图将北京大学的文科与经学合二为一，完全用来治旧学，“用以保持吾国四五千载圣圣相传之纲纪，彝伦道德文章于不坠”。这一行为在当时称得上用心良苦。</w:t>
      </w:r>
    </w:p>
    <w:p>
      <w:pPr>
        <w:ind w:left="0" w:right="0" w:firstLine="560"/>
        <w:spacing w:before="450" w:after="450" w:line="312" w:lineRule="auto"/>
      </w:pPr>
      <w:r>
        <w:rPr>
          <w:rFonts w:ascii="宋体" w:hAnsi="宋体" w:eastAsia="宋体" w:cs="宋体"/>
          <w:color w:val="000"/>
          <w:sz w:val="28"/>
          <w:szCs w:val="28"/>
        </w:rPr>
        <w:t xml:space="preserve">　　分析：严复保护中国传统文化的良苦用心在当时能有几人明晓？爱国的形式是多种多样的，我们不能只从一种角度、用一种眼光来看问题！ 话题：“看待事物的角度”“目的与形式”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