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愚公访谈录</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愚公移山是我们大家都耳熟能详的掌故，但是近来愚公越来越引起争议。批评愚公的人总结出下列几条：一，愚公移山是破坏生态环境的我们的自然环境，是经过万亿年的地质演变而逐渐形成的。而愚公在一年时间内移走了太行王屋两座山，这导致生态环境的极大破坏...</w:t>
      </w:r>
    </w:p>
    <w:p>
      <w:pPr>
        <w:ind w:left="0" w:right="0" w:firstLine="560"/>
        <w:spacing w:before="450" w:after="450" w:line="312" w:lineRule="auto"/>
      </w:pPr>
      <w:r>
        <w:rPr>
          <w:rFonts w:ascii="宋体" w:hAnsi="宋体" w:eastAsia="宋体" w:cs="宋体"/>
          <w:color w:val="000"/>
          <w:sz w:val="28"/>
          <w:szCs w:val="28"/>
        </w:rPr>
        <w:t xml:space="preserve">　　愚公移山是我们大家都耳熟能详的掌故，但是近来愚公越来越引起争议。批评愚公的人总结出下列几条：一，愚公移山是破坏生态环境的我们的自然环境，是经过万亿年的地质演变而逐渐形成的。而愚公在一年时间内移走了太行王屋两座山，这导致生态环境的极大破坏。举个例子来说，要移山，就要挖土，土挖掉了，植被就遭到破坏，赖植物以生存的动物就无法生存。这对冀州河阳地区的生态环境造成了无可估量的破坏。二，愚公在移山过程中雇用童工愚公在移山过程中，雇用了京城氏的遗腹子，当时他还只有七八岁。并且干的是挖土挑土的苦力活，这是很不利于少年儿童的身心健康发展的。首先，干这么重的活，会对少年儿童的身体造成很大的伤害，这种伤害常常是无可弥补的；另外，七八岁的年纪正是求学的时候，一年的时间都用到挑土挖土上，侵犯了少年儿童接受教育的权力。三，愚公移山使得当地的旅游资源遭受不可挽回的损失愚公移走了两座山，使得我们今天无法开展太行一日游、王屋生态游这样的旅游项目。我们本来可以以旅游业为支柱产业，但是现在这样的资源已经不存在了，这种损失是无可估量并且不可挽回的。对此，愚公要负全部责任。四，愚公移山时搞封建迷信活动更令人发指的是愚公在移山过程中竟然搞封建迷信活动。我们知道，愚公移山最后是赖鬼神之力完成的，这完全是反科学的，这与我们今天崇尚科学，讲唯物主义是背道而驰的，应予批判。五，愚公移山过程中有经济问题现在在冀州地区已经看不到太行、王屋山了，但是，据史料记载，那两座山原来是“高万仞“的，现在移过去以后还有多高了？还有的土到哪里去了？会不会被愚公私卖掉了？这中间一定有经济问题。为此，记者对愚公进行了专访。</w:t>
      </w:r>
    </w:p>
    <w:p>
      <w:pPr>
        <w:ind w:left="0" w:right="0" w:firstLine="560"/>
        <w:spacing w:before="450" w:after="450" w:line="312" w:lineRule="auto"/>
      </w:pPr>
      <w:r>
        <w:rPr>
          <w:rFonts w:ascii="宋体" w:hAnsi="宋体" w:eastAsia="宋体" w:cs="宋体"/>
          <w:color w:val="000"/>
          <w:sz w:val="28"/>
          <w:szCs w:val="28"/>
        </w:rPr>
        <w:t xml:space="preserve">　　记者（以下简称记）：愚公先生你好，我是《乱造周刊》的记者，来给你做个专访。现在外面有很多人对您当初的做法表示异议，您怎么看？愚公（以下简称愚）：对他们的说法，我表示极大愤慨，并且保留采取法律手段解决问题的权力。记：能具体的谈谈吗？愚：可以。比如他们说我破坏生态环境，他们那是站着说话不腰疼！“要想富，先修路“这句话该知道吧？当时那是什么情况？人家投资者都来考察好几回了，最后人家撂下一句话，你们这儿交通不方便，我们不能投资，就走了。我当时心里那个急呀。只好用笨方法了，俺们一家人为此出过多少力他们了解吗？现在好了，过了河就拆桥，卸了磨就杀驴，真是站着说话不腰疼！记：嗯，您说的很有道理。如果交通不搞好，资金就进不来，这确实是个问题。那么我想问一下，您当时有没有领到土地部门的合法手续？愚：切，俺是村长，俺办点事还要看他们脸色吗？再说了，俺干这点事，没要国家投入一分钱资金，全都是自己包办的。俺这么辛苦是为了啥啊？不都是为了俺们村的长远着想吗？你不知道哟，俺好不容易从国外拉来的资金，人家说话就要走，俺心里那个急哟。你说，俺图的是啥呀？不就图大家能过上好日子吗？记：嗯，对对对。事急从权，这也是没办法的事。那么您能谈谈童工的事儿吗？愚：谈到这个就更来气了！那京城氏，当时挖山的时候，苦苦哀求我算她儿子一份。其实我没让他干苦活。记：哦？没有让他干苦活？愚：那是当然，俺怎么能让他干苦活呢？苦活累活都让俺们家人给干了。算他一份只是因为那时候穷，一小孩子呆家里没法养活。只好跟着俺们走了，算是混口饭吃。记：那他们现在怎么说要告你当时雇用童工呢？愚：他们现在看到有人反对我了，就跳出来凑热闹，我真想抽他们一嘴巴。记：不对啊，我听说他们要上法院告你哪。愚：我相信法律是公正的。他们要告也没法告是吧。你说，都过去这么多年了，要弄个法医鉴定都弄不到，还告什么告？记：对了，经济问题题…愚：我是公务员，别跟我谈钱。记：可是关于这个问题大家都比较关心呀，您能不能给我们读者讲讲？愚：好吧。其实没什么好讲的。土嘛，一边挑着，一边漏着，路上有损耗嘛。而且就算想卖，这土卖给谁呀？遍地都是，谁还会买呀？记：嗯，对。您说的有道理。那…旅游资源呢？你怎么看？愚：说到这个就气不打一处来！他们只看到我把山给弄走了，就看不到现在遍地的“愚公纪念馆“、“移山大酒店“都是靠谁的名气搞起来的！你看看，他们一天赚多少钱？这都靠的是我嘛。我还没告他们侵我的权呢，他们倒好意思来说我？记：嗯，对。您这么一说，我明白了，您给我们带来的新的旅游资源哪！愚：就是。现在有的地方旅游资源老化的问题显露出来了，其实我在几千年前就认识到这个问题了。当时我移山也有更新我们的旅游资源的动机。记：这说明您是有远见的呀。对于搞封建迷信您能给我们谈谈吗？愚：（点一枝烟，愤怒的狂吸几口）这完全是那些小报记者的胡编乱造！根本没有这回事！山都是我们自己移的，你说，山会不会自己长脚？记：当然不会。愚：那不就是了嘛。山又不会长脚，怎么会自己跑掉呢？山被移走，完全是我们辛勤劳动的结果。那些小报记者为了搞新闻，硬说是什么神移的。我要去告他们。要他们发表声明公开道歉，并且赔偿我的精神损失。本来我不愿再提这事的，俺也从想过国家给发个奖状什么的。现在倒好，居然有人说俺移得不对移得不好。我跟你说，自从这事出来以后，俺的精神是受到了极大的损害。我跟你说，自从出了这事，俺的手机就没消停过，都是打电话来问俺的。俺号码都换了六回了，没用！（吸一口烟，挥手）俺要告他们毁谤，要他们赔偿我的精神损失，还要......记：您打算索赔多少呢？愚：其实吧，俺不愿意炒作，俺只是为了讨个说法。他们太气人咧！俺也不要多少钱，只要三百万。记：三百万？（疑惑的看着愚公）愚：俺不是说了吗？俺不要多少钱，俺也不要炒作，俺自个只要二十万，剩下的钱都捐给希望工程。记：（恍然大悟状）哦。愚公先生，您真是个热心公益的好同志哪！对，希望工程，应该捐款。愚：当然，这点觉悟俺还是有的嘛。记：愚公先生，您打算在什么时候告他们？愚：这个么，暂时还不能透露。我还要跟我的律师商量商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