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六盘水国学酒店_出国学酒店管理专业，这样做才能学到真本领……</w:t>
      </w:r>
      <w:bookmarkEnd w:id="1"/>
    </w:p>
    <w:p>
      <w:pPr>
        <w:jc w:val="center"/>
        <w:spacing w:before="0" w:after="450"/>
      </w:pPr>
      <w:r>
        <w:rPr>
          <w:rFonts w:ascii="Arial" w:hAnsi="Arial" w:eastAsia="Arial" w:cs="Arial"/>
          <w:color w:val="999999"/>
          <w:sz w:val="20"/>
          <w:szCs w:val="20"/>
        </w:rPr>
        <w:t xml:space="preserve">来源：网络  作者：蓝色心情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根据去年的一份报告，酒店业是全球最大的就业部门，但它没有深入分析环顾四周，看到它是一个蓬勃发展和高利润的行业。如果你有就读该专业的准备，那么本站为你带来的内容一定对你大有帮助。　　随着未来几十年预计的稳定增长和许多高利润的专业化，从食品...</w:t>
      </w:r>
    </w:p>
    <w:p>
      <w:pPr>
        <w:ind w:left="0" w:right="0" w:firstLine="560"/>
        <w:spacing w:before="450" w:after="450" w:line="312" w:lineRule="auto"/>
      </w:pPr>
      <w:r>
        <w:rPr>
          <w:rFonts w:ascii="宋体" w:hAnsi="宋体" w:eastAsia="宋体" w:cs="宋体"/>
          <w:color w:val="000"/>
          <w:sz w:val="28"/>
          <w:szCs w:val="28"/>
        </w:rPr>
        <w:t xml:space="preserve">　　根据去年的一份报告，酒店业是全球最大的就业部门，但它没有深入分析环顾四周，看到它是一个蓬勃发展和高利润的行业。如果你有就读该专业的准备，那么本站为你带来的内容一定对你大有帮助。</w:t>
      </w:r>
    </w:p>
    <w:p>
      <w:pPr>
        <w:ind w:left="0" w:right="0" w:firstLine="560"/>
        <w:spacing w:before="450" w:after="450" w:line="312" w:lineRule="auto"/>
      </w:pPr>
      <w:r>
        <w:rPr>
          <w:rFonts w:ascii="宋体" w:hAnsi="宋体" w:eastAsia="宋体" w:cs="宋体"/>
          <w:color w:val="000"/>
          <w:sz w:val="28"/>
          <w:szCs w:val="28"/>
        </w:rPr>
        <w:t xml:space="preserve">　　随着未来几十年预计的稳定增长和许多高利润的专业化，从食品和饮料到可持续的酒店和探险旅游，这是一个非常有吸引力的地区建立职业生涯。</w:t>
      </w:r>
    </w:p>
    <w:p>
      <w:pPr>
        <w:ind w:left="0" w:right="0" w:firstLine="560"/>
        <w:spacing w:before="450" w:after="450" w:line="312" w:lineRule="auto"/>
      </w:pPr>
      <w:r>
        <w:rPr>
          <w:rFonts w:ascii="黑体" w:hAnsi="黑体" w:eastAsia="黑体" w:cs="黑体"/>
          <w:color w:val="000000"/>
          <w:sz w:val="36"/>
          <w:szCs w:val="36"/>
          <w:b w:val="1"/>
          <w:bCs w:val="1"/>
        </w:rPr>
        <w:t xml:space="preserve">&gt;&gt;&gt;2024酒店管理专业就业前景</w:t>
      </w:r>
    </w:p>
    <w:p>
      <w:pPr>
        <w:ind w:left="0" w:right="0" w:firstLine="560"/>
        <w:spacing w:before="450" w:after="450" w:line="312" w:lineRule="auto"/>
      </w:pPr>
      <w:r>
        <w:rPr>
          <w:rFonts w:ascii="宋体" w:hAnsi="宋体" w:eastAsia="宋体" w:cs="宋体"/>
          <w:color w:val="000"/>
          <w:sz w:val="28"/>
          <w:szCs w:val="28"/>
        </w:rPr>
        <w:t xml:space="preserve">　　如果您希望打入酒店业，无论是因为您对高端酒店充满热情或拥有无与伦比的人才技能，您可能已经知道该行业有两个方面：一线运营，包括一线运营诸如食物和宾客服务以及商业管理等。企业方面也有很多机会，例如市场分析、新闻关系、人力资源或数字营销。为了帮助您了解下一步的职业发展步伐，我们与运营香港理工大学著名的酒店及旅游管理学院的专家交流，向您提供有关如何在行业中取得进展的最佳建议。</w:t>
      </w:r>
    </w:p>
    <w:p>
      <w:pPr>
        <w:ind w:left="0" w:right="0" w:firstLine="560"/>
        <w:spacing w:before="450" w:after="450" w:line="312" w:lineRule="auto"/>
      </w:pPr>
      <w:r>
        <w:rPr>
          <w:rFonts w:ascii="黑体" w:hAnsi="黑体" w:eastAsia="黑体" w:cs="黑体"/>
          <w:color w:val="000000"/>
          <w:sz w:val="36"/>
          <w:szCs w:val="36"/>
          <w:b w:val="1"/>
          <w:bCs w:val="1"/>
        </w:rPr>
        <w:t xml:space="preserve">　　1.掌握好必备的专业知识</w:t>
      </w:r>
    </w:p>
    <w:p>
      <w:pPr>
        <w:ind w:left="0" w:right="0" w:firstLine="560"/>
        <w:spacing w:before="450" w:after="450" w:line="312" w:lineRule="auto"/>
      </w:pPr>
      <w:r>
        <w:rPr>
          <w:rFonts w:ascii="宋体" w:hAnsi="宋体" w:eastAsia="宋体" w:cs="宋体"/>
          <w:color w:val="000"/>
          <w:sz w:val="28"/>
          <w:szCs w:val="28"/>
        </w:rPr>
        <w:t xml:space="preserve">　　酒店和旅游业非常广泛，拥有许多不同的子集和专门技术，拥有自己非常独特的技能。将这些缩小到利基利益可以为您节省大量时间。例如，如果您的目标是管理一家五星级连锁酒店或豪华度假酒店，那么为什么不发邮件询问他们提供的实习或学徒服务?当然，在酒店管理等专业领域取得学士学位可以让你起步。其他专业可能包括旅游管理，会议和活动管理，全球招待甚至葡萄酒管理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2.简单的风景变化可以改变你的生活</w:t>
      </w:r>
    </w:p>
    <w:p>
      <w:pPr>
        <w:ind w:left="0" w:right="0" w:firstLine="560"/>
        <w:spacing w:before="450" w:after="450" w:line="312" w:lineRule="auto"/>
      </w:pPr>
      <w:r>
        <w:rPr>
          <w:rFonts w:ascii="宋体" w:hAnsi="宋体" w:eastAsia="宋体" w:cs="宋体"/>
          <w:color w:val="000"/>
          <w:sz w:val="28"/>
          <w:szCs w:val="28"/>
        </w:rPr>
        <w:t xml:space="preserve">　　谈到招待费，作为一个大池塘里的一条小鱼肯定是一笔资产，所以不要犹豫，随时有机会出国或到一个更大的城市，在那里你可能会有更多的影响。迁往国外也可以成为开拓新兴市场的途径。根据2024年度酒店业报告显示，中国将在2024年以绝对行业增长率超越美国酒店业。为了利用这个商机，为什么不研究该地区的大学亚洲消费者的需求，如香港理工大学备受赞誉的酒店与旅游管理学院?拥有国际优势肯定会给你一个超过其他求职者的巨大优势，特别是在像招待这样的全球行业。</w:t>
      </w:r>
    </w:p>
    <w:p>
      <w:pPr>
        <w:ind w:left="0" w:right="0" w:firstLine="560"/>
        <w:spacing w:before="450" w:after="450" w:line="312" w:lineRule="auto"/>
      </w:pPr>
      <w:r>
        <w:rPr>
          <w:rFonts w:ascii="黑体" w:hAnsi="黑体" w:eastAsia="黑体" w:cs="黑体"/>
          <w:color w:val="000000"/>
          <w:sz w:val="36"/>
          <w:szCs w:val="36"/>
          <w:b w:val="1"/>
          <w:bCs w:val="1"/>
        </w:rPr>
        <w:t xml:space="preserve">　　3.学会社交媒体技能</w:t>
      </w:r>
    </w:p>
    <w:p>
      <w:pPr>
        <w:ind w:left="0" w:right="0" w:firstLine="560"/>
        <w:spacing w:before="450" w:after="450" w:line="312" w:lineRule="auto"/>
      </w:pPr>
      <w:r>
        <w:rPr>
          <w:rFonts w:ascii="宋体" w:hAnsi="宋体" w:eastAsia="宋体" w:cs="宋体"/>
          <w:color w:val="000"/>
          <w:sz w:val="28"/>
          <w:szCs w:val="28"/>
        </w:rPr>
        <w:t xml:space="preserve">　　从移动签到到数字礼宾，移动技术已经彻底改变了酒店和旅游业。行业领导者正在将社交媒体和应用程序整合到他们的营销工具箱中，大多数企业试图找到新的方式为客户创造价值。因此，自学新社交媒体内容策略，数据分析或者如何在线管理客户反馈等新的在线技能可能是一个好主意，因为行业中的大多数角色都可能需要这些领域的专业知识，呼吁传统的服务技能。</w:t>
      </w:r>
    </w:p>
    <w:p>
      <w:pPr>
        <w:ind w:left="0" w:right="0" w:firstLine="560"/>
        <w:spacing w:before="450" w:after="450" w:line="312" w:lineRule="auto"/>
      </w:pPr>
      <w:r>
        <w:rPr>
          <w:rFonts w:ascii="宋体" w:hAnsi="宋体" w:eastAsia="宋体" w:cs="宋体"/>
          <w:color w:val="000"/>
          <w:sz w:val="28"/>
          <w:szCs w:val="28"/>
        </w:rPr>
        <w:t xml:space="preserve">　　试用不同的社交媒体工具，如Hootsuite，TweetDeck或Buffer，并熟悉分析观众与社交媒体上发布内容的互动方式。另外，请熟悉数字世界的其他方面，例如媒体审计和博客。你不需要成千上万的追随者找到一份招待工作，但是招待会受到影响消费者行为的社会趋势的影响。保持领先地位，并了解如何利用不同的平台与消费者接触。</w:t>
      </w:r>
    </w:p>
    <w:p>
      <w:pPr>
        <w:ind w:left="0" w:right="0" w:firstLine="560"/>
        <w:spacing w:before="450" w:after="450" w:line="312" w:lineRule="auto"/>
      </w:pPr>
      <w:r>
        <w:rPr>
          <w:rFonts w:ascii="黑体" w:hAnsi="黑体" w:eastAsia="黑体" w:cs="黑体"/>
          <w:color w:val="000000"/>
          <w:sz w:val="36"/>
          <w:szCs w:val="36"/>
          <w:b w:val="1"/>
          <w:bCs w:val="1"/>
        </w:rPr>
        <w:t xml:space="preserve">　　4.实践经历并不能代替本科知识</w:t>
      </w:r>
    </w:p>
    <w:p>
      <w:pPr>
        <w:ind w:left="0" w:right="0" w:firstLine="560"/>
        <w:spacing w:before="450" w:after="450" w:line="312" w:lineRule="auto"/>
      </w:pPr>
      <w:r>
        <w:rPr>
          <w:rFonts w:ascii="宋体" w:hAnsi="宋体" w:eastAsia="宋体" w:cs="宋体"/>
          <w:color w:val="000"/>
          <w:sz w:val="28"/>
          <w:szCs w:val="28"/>
        </w:rPr>
        <w:t xml:space="preserve">　　不要以为你在高中或大学从事的兼职工作是足够的工作经验，以打入酒店业。研究获得酒店或旅游管理经验，并要求显示业务的所有不同领域。热情往往是该行业的关键特征。如果你能够表现出对做某个特定角色的足够兴趣，你很可能会被赋予在那个领域发展自己的自由。</w:t>
      </w:r>
    </w:p>
    <w:p>
      <w:pPr>
        <w:ind w:left="0" w:right="0" w:firstLine="560"/>
        <w:spacing w:before="450" w:after="450" w:line="312" w:lineRule="auto"/>
      </w:pPr>
      <w:r>
        <w:rPr>
          <w:rFonts w:ascii="黑体" w:hAnsi="黑体" w:eastAsia="黑体" w:cs="黑体"/>
          <w:color w:val="000000"/>
          <w:sz w:val="36"/>
          <w:szCs w:val="36"/>
          <w:b w:val="1"/>
          <w:bCs w:val="1"/>
        </w:rPr>
        <w:t xml:space="preserve">　　5.考虑参加进一步的学习</w:t>
      </w:r>
    </w:p>
    <w:p>
      <w:pPr>
        <w:ind w:left="0" w:right="0" w:firstLine="560"/>
        <w:spacing w:before="450" w:after="450" w:line="312" w:lineRule="auto"/>
      </w:pPr>
      <w:r>
        <w:rPr>
          <w:rFonts w:ascii="宋体" w:hAnsi="宋体" w:eastAsia="宋体" w:cs="宋体"/>
          <w:color w:val="000"/>
          <w:sz w:val="28"/>
          <w:szCs w:val="28"/>
        </w:rPr>
        <w:t xml:space="preserve">　　酒店管理有很多路线，教育就是其中之一。许多毕业生选择进一步的学习作为一种让他们踏进门的方式，并专注于一个特殊的招待领域。</w:t>
      </w:r>
    </w:p>
    <w:p>
      <w:pPr>
        <w:ind w:left="0" w:right="0" w:firstLine="560"/>
        <w:spacing w:before="450" w:after="450" w:line="312" w:lineRule="auto"/>
      </w:pPr>
      <w:r>
        <w:rPr>
          <w:rFonts w:ascii="宋体" w:hAnsi="宋体" w:eastAsia="宋体" w:cs="宋体"/>
          <w:color w:val="000"/>
          <w:sz w:val="28"/>
          <w:szCs w:val="28"/>
        </w:rPr>
        <w:t xml:space="preserve">　　以上内容由本站www.liuxue86.com独家翻译，版权归本站所有，未经本站授权许可，任何公司任何人不得转载，违者必追究法律责任!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2025-06-18T13:00:21+08:00</dcterms:created>
  <dcterms:modified xsi:type="dcterms:W3CDTF">2025-06-18T13:00:21+08:00</dcterms:modified>
</cp:coreProperties>
</file>

<file path=docProps/custom.xml><?xml version="1.0" encoding="utf-8"?>
<Properties xmlns="http://schemas.openxmlformats.org/officeDocument/2006/custom-properties" xmlns:vt="http://schemas.openxmlformats.org/officeDocument/2006/docPropsVTypes"/>
</file>