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写世界环境日的600字作文：关爱自然，保护环境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暑假的一天，阳光明媚，万里无云，我和爸爸妈妈去扁都口游玩。那里金黄色的油菜花在微风中摇摇曳着，仿佛在欢快的跳舞。可爱的小鸟叽叽喳喳叫个不停，好像在欢迎我们的到来。山上的羊群，恰似一顶顶大小不一的蘑菇撒满山坡。正当我们陶醉于这美丽的风景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阳光明媚，万里无云，我和爸爸妈妈去扁都口游玩。那里金黄色的油菜花在微风中摇摇曳着，仿佛在欢快的跳舞。可爱的小鸟叽叽喳喳叫个不停，好像在欢迎我们的到来。山上的羊群，恰似一顶顶大小不一的蘑菇撒满山坡。正当我们陶醉于这美丽的风景之中时，从还远处传来汽车的鸣笛声，三五成群的人们带着大包小包的食物往山上走，他们边走边吃，片刻之后，只见地上扔满了饮料瓶、包装袋和烟头。环顾四周，我发现到处都是被采摘的花朵，被踩踏的小草……刚才那些争奇斗艳、芳香四溢的花朵顿时失去了光彩，清澈的溪水变得污浊，绿菌菌的小?变得无精打采，生机勃勃的世界也黯然失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我的心好像被针刺了一样，再也没有了游玩的兴致。同学们，作为自然界的一员，我们有义务保护我们赖以生存的家园，外出游玩时请不要随意丢弃垃圾，做一个文明的人。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末，我们一家去甘泉公园游玩，公园里游客如织，五颜六色的花朵和各种新奇的游戏吸引着人们的视线。我和姐姐也买了票去划船，这时，我发现河岸边散落着各种人们吃喝后丢弃的垃圾，这让我的心里很不舒服。于是，我对姐姐说：“我们来捡垃圾吧。”姐姐爽快的答应了。在我们拾捡垃圾时，周围有人问我们为什么要这样做，我说：“为了让我们游玩的更快乐，也为了让湖里的小鱼小虾生活得更快乐呀!”那些人听了也不好意思的加入到了我们当中。虽然耽误了我们游玩的时间，但看着干净的河岸，我感到无比开心，我似乎看到湖里的小鱼们都在微笑着感谢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都来关爱自然、热爱地球，手挽手、肩并肩，共同扞卫我们美好的家园吧!希望那些破坏环境、乱扔垃圾的人，也会被我们的行为打动，积极加入到保护环境的队伍中来。让我们一起来做“绿色环保小卫士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