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【怎样做好现代文阅读】怎样提高现代文阅读能力及解题技巧？</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本站为您整理“怎样提高现代文阅读能力及解题技巧?”，欢迎阅读参考，更多精彩内容请继续关注本网站相关栏目发布的信息。　　怎样提高现代文阅读能力及解题技巧?　　为了能有效提高现代文阅读能力，轻松解答现代文阅读题，进而提高语文能力和语文成绩，...</w:t>
      </w:r>
    </w:p>
    <w:p>
      <w:pPr>
        <w:ind w:left="0" w:right="0" w:firstLine="560"/>
        <w:spacing w:before="450" w:after="450" w:line="312" w:lineRule="auto"/>
      </w:pPr>
      <w:r>
        <w:rPr>
          <w:rFonts w:ascii="宋体" w:hAnsi="宋体" w:eastAsia="宋体" w:cs="宋体"/>
          <w:color w:val="000"/>
          <w:sz w:val="28"/>
          <w:szCs w:val="28"/>
        </w:rPr>
        <w:t xml:space="preserve">　　本站为您整理“怎样提高现代文阅读能力及解题技巧?”，欢迎阅读参考，更多精彩内容请继续关注本网站相关栏目发布的信息。</w:t>
      </w:r>
    </w:p>
    <w:p>
      <w:pPr>
        <w:ind w:left="0" w:right="0" w:firstLine="560"/>
        <w:spacing w:before="450" w:after="450" w:line="312" w:lineRule="auto"/>
      </w:pPr>
      <w:r>
        <w:rPr>
          <w:rFonts w:ascii="黑体" w:hAnsi="黑体" w:eastAsia="黑体" w:cs="黑体"/>
          <w:color w:val="000000"/>
          <w:sz w:val="36"/>
          <w:szCs w:val="36"/>
          <w:b w:val="1"/>
          <w:bCs w:val="1"/>
        </w:rPr>
        <w:t xml:space="preserve">　　怎样提高现代文阅读能力及解题技巧?</w:t>
      </w:r>
    </w:p>
    <w:p>
      <w:pPr>
        <w:ind w:left="0" w:right="0" w:firstLine="560"/>
        <w:spacing w:before="450" w:after="450" w:line="312" w:lineRule="auto"/>
      </w:pPr>
      <w:r>
        <w:rPr>
          <w:rFonts w:ascii="宋体" w:hAnsi="宋体" w:eastAsia="宋体" w:cs="宋体"/>
          <w:color w:val="000"/>
          <w:sz w:val="28"/>
          <w:szCs w:val="28"/>
        </w:rPr>
        <w:t xml:space="preserve">　　为了能有效提高现代文阅读能力，轻松解答现代文阅读题，进而提高语文能力和语文成绩，同学们可以尝试采取以下做法：</w:t>
      </w:r>
    </w:p>
    <w:p>
      <w:pPr>
        <w:ind w:left="0" w:right="0" w:firstLine="560"/>
        <w:spacing w:before="450" w:after="450" w:line="312" w:lineRule="auto"/>
      </w:pPr>
      <w:r>
        <w:rPr>
          <w:rFonts w:ascii="黑体" w:hAnsi="黑体" w:eastAsia="黑体" w:cs="黑体"/>
          <w:color w:val="000000"/>
          <w:sz w:val="36"/>
          <w:szCs w:val="36"/>
          <w:b w:val="1"/>
          <w:bCs w:val="1"/>
        </w:rPr>
        <w:t xml:space="preserve">　　一、要反复阅读(熟读文章)整体感知选文的大概意思，理清思路，把握作者在文中表达的态度、主旨或观点。</w:t>
      </w:r>
    </w:p>
    <w:p>
      <w:pPr>
        <w:ind w:left="0" w:right="0" w:firstLine="560"/>
        <w:spacing w:before="450" w:after="450" w:line="312" w:lineRule="auto"/>
      </w:pPr>
      <w:r>
        <w:rPr>
          <w:rFonts w:ascii="宋体" w:hAnsi="宋体" w:eastAsia="宋体" w:cs="宋体"/>
          <w:color w:val="000"/>
          <w:sz w:val="28"/>
          <w:szCs w:val="28"/>
        </w:rPr>
        <w:t xml:space="preserve">　　“书读百遍，其义自现。”阅读理解题关键在于阅读，阅读是解答这一题型的基础。熟读文章对能否顺利地、有质量地领悟文章起着举足轻重的作用，而不少学生对这一过程并未加以重视，有的同学无论是在平时的练习还是在考场上，对选文总是缺乏仔细阅读的耐心，一目十行之后提笔便答，准确率就大打折扣。</w:t>
      </w:r>
    </w:p>
    <w:p>
      <w:pPr>
        <w:ind w:left="0" w:right="0" w:firstLine="560"/>
        <w:spacing w:before="450" w:after="450" w:line="312" w:lineRule="auto"/>
      </w:pPr>
      <w:r>
        <w:rPr>
          <w:rFonts w:ascii="宋体" w:hAnsi="宋体" w:eastAsia="宋体" w:cs="宋体"/>
          <w:color w:val="000"/>
          <w:sz w:val="28"/>
          <w:szCs w:val="28"/>
        </w:rPr>
        <w:t xml:space="preserve">　　在考试时，为了赶时间，早点答好题，更是草率地读了文章就轻易动笔，结果是囫囵吞枣，答题也就跟着感觉走，从而影响了答题的质量。同学们要记住，浮躁是是答题的大忌，必须静下心来，将选文通读2—3遍，在脑中对选文的问题、大概内容有了初步的印象之后，方可去解答文后的试题。</w:t>
      </w:r>
    </w:p>
    <w:p>
      <w:pPr>
        <w:ind w:left="0" w:right="0" w:firstLine="560"/>
        <w:spacing w:before="450" w:after="450" w:line="312" w:lineRule="auto"/>
      </w:pPr>
      <w:r>
        <w:rPr>
          <w:rFonts w:ascii="黑体" w:hAnsi="黑体" w:eastAsia="黑体" w:cs="黑体"/>
          <w:color w:val="000000"/>
          <w:sz w:val="36"/>
          <w:szCs w:val="36"/>
          <w:b w:val="1"/>
          <w:bCs w:val="1"/>
        </w:rPr>
        <w:t xml:space="preserve">　　二、读完题目，仔细审题，弄清题意(认真审题，定向扫描)。</w:t>
      </w:r>
    </w:p>
    <w:p>
      <w:pPr>
        <w:ind w:left="0" w:right="0" w:firstLine="560"/>
        <w:spacing w:before="450" w:after="450" w:line="312" w:lineRule="auto"/>
      </w:pPr>
      <w:r>
        <w:rPr>
          <w:rFonts w:ascii="宋体" w:hAnsi="宋体" w:eastAsia="宋体" w:cs="宋体"/>
          <w:color w:val="000"/>
          <w:sz w:val="28"/>
          <w:szCs w:val="28"/>
        </w:rPr>
        <w:t xml:space="preserve">　　不少同学在完成练习时，往往是做一道题目，看一遍题目，却没想过把所有的题目全部读完，然后再仔细审题弄清题意。为什么要这样做呢?因为出题者在出题时往往会注意题目之间的一些梯度或是内在逻辑联系，特别在比较规范的考试，例如中考语文试卷中的现代文阅读题，表现得尤为明显。在读完所有的考题后，同学们就会对问题有整体的感知，有助于对文章的理解，起到心装全文、融会贯通的作用。</w:t>
      </w:r>
    </w:p>
    <w:p>
      <w:pPr>
        <w:ind w:left="0" w:right="0" w:firstLine="560"/>
        <w:spacing w:before="450" w:after="450" w:line="312" w:lineRule="auto"/>
      </w:pPr>
      <w:r>
        <w:rPr>
          <w:rFonts w:ascii="宋体" w:hAnsi="宋体" w:eastAsia="宋体" w:cs="宋体"/>
          <w:color w:val="000"/>
          <w:sz w:val="28"/>
          <w:szCs w:val="28"/>
        </w:rPr>
        <w:t xml:space="preserve">　　做现代文阅读题的关键在于准确地审题，抓住了审题这个关键，就找到了答题的技巧。</w:t>
      </w:r>
    </w:p>
    <w:p>
      <w:pPr>
        <w:ind w:left="0" w:right="0" w:firstLine="560"/>
        <w:spacing w:before="450" w:after="450" w:line="312" w:lineRule="auto"/>
      </w:pPr>
      <w:r>
        <w:rPr>
          <w:rFonts w:ascii="宋体" w:hAnsi="宋体" w:eastAsia="宋体" w:cs="宋体"/>
          <w:color w:val="000"/>
          <w:sz w:val="28"/>
          <w:szCs w:val="28"/>
        </w:rPr>
        <w:t xml:space="preserve">　　现代文阅读的审题，就是仔细分析题干，把握题目的要求，即把握题干中包含的与答案相关的各种信息，这是答题的第一步，也是最关键的一步。题干一般由两个部分组成，一是作者的话，二是命题者的话。设置题干的目的，主要是限定答题内容;同时，命题者为了使考生不至于茫然无绪，往往又会在题干中提示答题的内容在文中的位置，甚至限定在哪段或哪个句子或者划线句中。这样我们就可以根据题干提示，找出每一道题目的出题点，锁定答题区间，准确地把握住答案中的相关信息，具体到段、句、词，大多数题目的答案是能够在原文中找到的。</w:t>
      </w:r>
    </w:p>
    <w:p>
      <w:pPr>
        <w:ind w:left="0" w:right="0" w:firstLine="560"/>
        <w:spacing w:before="450" w:after="450" w:line="312" w:lineRule="auto"/>
      </w:pPr>
      <w:r>
        <w:rPr>
          <w:rFonts w:ascii="宋体" w:hAnsi="宋体" w:eastAsia="宋体" w:cs="宋体"/>
          <w:color w:val="000"/>
          <w:sz w:val="28"/>
          <w:szCs w:val="28"/>
        </w:rPr>
        <w:t xml:space="preserve">　　其次是弄清题意，明确基本概念，变简单题为选择题。</w:t>
      </w:r>
    </w:p>
    <w:p>
      <w:pPr>
        <w:ind w:left="0" w:right="0" w:firstLine="560"/>
        <w:spacing w:before="450" w:after="450" w:line="312" w:lineRule="auto"/>
      </w:pPr>
      <w:r>
        <w:rPr>
          <w:rFonts w:ascii="宋体" w:hAnsi="宋体" w:eastAsia="宋体" w:cs="宋体"/>
          <w:color w:val="000"/>
          <w:sz w:val="28"/>
          <w:szCs w:val="28"/>
        </w:rPr>
        <w:t xml:space="preserve">　　与学习数理化学科一样，基本概念的掌握在语文学习中也是非常重要的，如果不把知识点掌握扎实，就会闹出张冠李戴的笑话。当问到一篇说明用了何种说明顺序，答成“总--分”顺序，这显然是说明文顺序与结构混概念混淆。只有概念清晰，才能在回答问题时找到正确的切入点。一旦问到说明文选段中句子的说明方法，就应知道在分类别、列数字、举例子、摹状貌、作比较、作诠释、画图表、引用、打比方和下定义中选择一种或者两种;问到说明文选段的说明顺序，只能在时间、空间、逻辑顺序中选择;问到记叙文选段的记叙顺序，只能在顺叙、倒叙、插叙和补叙中选择;当问到议论文的论证方式，只能从立论、驳论或者驳立结合中选择……这样一来，比较难以作答的简答题就被简化成选择题了，解题的思路也就更加清晰了。基本概念或者术语要多注意积累的方法，避免答非所问。</w:t>
      </w:r>
    </w:p>
    <w:p>
      <w:pPr>
        <w:ind w:left="0" w:right="0" w:firstLine="560"/>
        <w:spacing w:before="450" w:after="450" w:line="312" w:lineRule="auto"/>
      </w:pPr>
      <w:r>
        <w:rPr>
          <w:rFonts w:ascii="宋体" w:hAnsi="宋体" w:eastAsia="宋体" w:cs="宋体"/>
          <w:color w:val="000"/>
          <w:sz w:val="28"/>
          <w:szCs w:val="28"/>
        </w:rPr>
        <w:t xml:space="preserve">　　最后，斟酌答案，规范答题，切记漏答。</w:t>
      </w:r>
    </w:p>
    <w:p>
      <w:pPr>
        <w:ind w:left="0" w:right="0" w:firstLine="560"/>
        <w:spacing w:before="450" w:after="450" w:line="312" w:lineRule="auto"/>
      </w:pPr>
      <w:r>
        <w:rPr>
          <w:rFonts w:ascii="宋体" w:hAnsi="宋体" w:eastAsia="宋体" w:cs="宋体"/>
          <w:color w:val="000"/>
          <w:sz w:val="28"/>
          <w:szCs w:val="28"/>
        </w:rPr>
        <w:t xml:space="preserve">　　在读完所有题目之后，就要开始针对每一个具体问题，认真地细读定向文章，然后要再三斟酌答案，有的时候答案可能是原文，有的时候需要自己概括，有时答案比较简单，有时比较琐碎，需要从几个方面去加以综合概括。这就要同学们一定要斟酌答案，规范答题，以防出现片面遗漏的现象，造成答题缺陷。因为文学作品阅读多为主观题，其题干不仅能显示答题区域，还能显示答题方式，要站在命题人所“问”的角度回答问题，问什么答什么，使所答充分到位、准确、有条理，语句一定要合理通畅。现代文阅读的考查目的在于把握并理解作者在文中所要传达的信息，因此，要根据作者的思路来理解作品，多从原文中找答案，但并不是直接摘抄(短句一般可以，长句需要提炼关键词语)，有时还要求纵观全文。</w:t>
      </w:r>
    </w:p>
    <w:p>
      <w:pPr>
        <w:ind w:left="0" w:right="0" w:firstLine="560"/>
        <w:spacing w:before="450" w:after="450" w:line="312" w:lineRule="auto"/>
      </w:pPr>
      <w:r>
        <w:rPr>
          <w:rFonts w:ascii="宋体" w:hAnsi="宋体" w:eastAsia="宋体" w:cs="宋体"/>
          <w:color w:val="000"/>
          <w:sz w:val="28"/>
          <w:szCs w:val="28"/>
        </w:rPr>
        <w:t xml:space="preserve">　　在解答试题时，如果有些困难，将问题带回选文中再次反复阅读，答案往往就清晰了。</w:t>
      </w:r>
    </w:p>
    <w:p>
      <w:pPr>
        <w:ind w:left="0" w:right="0" w:firstLine="560"/>
        <w:spacing w:before="450" w:after="450" w:line="312" w:lineRule="auto"/>
      </w:pPr>
      <w:r>
        <w:rPr>
          <w:rFonts w:ascii="黑体" w:hAnsi="黑体" w:eastAsia="黑体" w:cs="黑体"/>
          <w:color w:val="000000"/>
          <w:sz w:val="36"/>
          <w:szCs w:val="36"/>
          <w:b w:val="1"/>
          <w:bCs w:val="1"/>
        </w:rPr>
        <w:t xml:space="preserve">　　三、赏读文章，多做练习，厚积薄发，活学妙用。</w:t>
      </w:r>
    </w:p>
    <w:p>
      <w:pPr>
        <w:ind w:left="0" w:right="0" w:firstLine="560"/>
        <w:spacing w:before="450" w:after="450" w:line="312" w:lineRule="auto"/>
      </w:pPr>
      <w:r>
        <w:rPr>
          <w:rFonts w:ascii="宋体" w:hAnsi="宋体" w:eastAsia="宋体" w:cs="宋体"/>
          <w:color w:val="000"/>
          <w:sz w:val="28"/>
          <w:szCs w:val="28"/>
        </w:rPr>
        <w:t xml:space="preserve">　　任何学科的学习都有一个从量变到质变的过程，没有一定量的积累，就不可熟能生巧，不可能得心应手。因此，同学们平时就要注重对阅读理解能力的训练，有意识的发现一些语文规律，以记叙文为例，其结尾若是一个议论段，其作用通常是点明中心(画龙点睛)，深化文章主题，在写法上称之为“卒章显志”。</w:t>
      </w:r>
    </w:p>
    <w:p>
      <w:pPr>
        <w:ind w:left="0" w:right="0" w:firstLine="560"/>
        <w:spacing w:before="450" w:after="450" w:line="312" w:lineRule="auto"/>
      </w:pPr>
      <w:r>
        <w:rPr>
          <w:rFonts w:ascii="宋体" w:hAnsi="宋体" w:eastAsia="宋体" w:cs="宋体"/>
          <w:color w:val="000"/>
          <w:sz w:val="28"/>
          <w:szCs w:val="28"/>
        </w:rPr>
        <w:t xml:space="preserve">　　当题目问到文段在结构的作用时，如果居文首，作用是“总领下文”、“引出下文”等;居中的作用是“承上启下”。当然答案不是唯一的，还要结合具体文段的具体情况加以斟酌分析。总之，要多做练习，要多积累，真正做到厚积薄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2025-06-18T14:43:46+08:00</dcterms:created>
  <dcterms:modified xsi:type="dcterms:W3CDTF">2025-06-18T14:43:46+08:00</dcterms:modified>
</cp:coreProperties>
</file>

<file path=docProps/custom.xml><?xml version="1.0" encoding="utf-8"?>
<Properties xmlns="http://schemas.openxmlformats.org/officeDocument/2006/custom-properties" xmlns:vt="http://schemas.openxmlformats.org/officeDocument/2006/docPropsVTypes"/>
</file>