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《爸妈不在家的夜晚》读后感300字</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今天，我读了《爸妈不在家的夜晚》这本书，它主要目的是想教会我们在爸爸妈妈不在家的晚上如何自己保护自己。故事的主人公是乐乐和他的妹妹多多。讲的是在爸妈同时出差的夜晚，乐乐和多多俩人在家，突然外面传来敲门声，多多要去开门，乐乐拦住了她，说：“如...</w:t>
      </w:r>
    </w:p>
    <w:p>
      <w:pPr>
        <w:ind w:left="0" w:right="0" w:firstLine="560"/>
        <w:spacing w:before="450" w:after="450" w:line="312" w:lineRule="auto"/>
      </w:pPr>
      <w:r>
        <w:rPr>
          <w:rFonts w:ascii="宋体" w:hAnsi="宋体" w:eastAsia="宋体" w:cs="宋体"/>
          <w:color w:val="000"/>
          <w:sz w:val="28"/>
          <w:szCs w:val="28"/>
        </w:rPr>
        <w:t xml:space="preserve">今天，我读了《爸妈不在家的夜晚》这本书，它主要目的是想教会我们在爸爸妈妈不在家的晚上如何自己保护自己。</w:t>
      </w:r>
    </w:p>
    <w:p>
      <w:pPr>
        <w:ind w:left="0" w:right="0" w:firstLine="560"/>
        <w:spacing w:before="450" w:after="450" w:line="312" w:lineRule="auto"/>
      </w:pPr>
      <w:r>
        <w:rPr>
          <w:rFonts w:ascii="宋体" w:hAnsi="宋体" w:eastAsia="宋体" w:cs="宋体"/>
          <w:color w:val="000"/>
          <w:sz w:val="28"/>
          <w:szCs w:val="28"/>
        </w:rPr>
        <w:t xml:space="preserve">故事的主人公是乐乐和他的妹妹多多。讲的是在爸妈同时出差的夜晚，乐乐和多多俩人在家，突然外面传来敲门声，多多要去开门，乐乐拦住了她，说：“如果是坏人怎么办？”多多本来就胆小，一听“坏人”两个字，吓得大气也不敢出。第二天他们找到老师，老师让他们回去看看家门上有没有记号。乐乐和多多回家仔细检查家门，发现门上没有记号，但是细心的多多发现墙上有一个三角形的记号，立马尖叫了一声。乐乐立即回家在电脑上搜了一下，发现“三角形”是待偷目标，加号和减号是家里有三个人，减号和加号是家里有两个人。乐乐立即打了110，胖警察叔叔闻声而来，和乐乐当起了“地下侦查员”，乐乐还在门上装了摄像头，后来他们查到是301的人，警察立马把他抓住了。</w:t>
      </w:r>
    </w:p>
    <w:p>
      <w:pPr>
        <w:ind w:left="0" w:right="0" w:firstLine="560"/>
        <w:spacing w:before="450" w:after="450" w:line="312" w:lineRule="auto"/>
      </w:pPr>
      <w:r>
        <w:rPr>
          <w:rFonts w:ascii="宋体" w:hAnsi="宋体" w:eastAsia="宋体" w:cs="宋体"/>
          <w:color w:val="000"/>
          <w:sz w:val="28"/>
          <w:szCs w:val="28"/>
        </w:rPr>
        <w:t xml:space="preserve">我在这本书中，学到了一些在家自卫的知识，知道了外面如果有奇怪的声音，我可以给爸爸打电话，利用爸爸严厉的声音把小偷吓跑，或者半夜放音乐把音量开到最大，把邻居吸引过来，一举把这个小偷抓住。我们既要学会自立，又要保护好自己，让爸爸妈妈放心，让坏人无缝可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2025-06-18T05:38:49+08:00</dcterms:created>
  <dcterms:modified xsi:type="dcterms:W3CDTF">2025-06-18T05:38:49+08:00</dcterms:modified>
</cp:coreProperties>
</file>

<file path=docProps/custom.xml><?xml version="1.0" encoding="utf-8"?>
<Properties xmlns="http://schemas.openxmlformats.org/officeDocument/2006/custom-properties" xmlns:vt="http://schemas.openxmlformats.org/officeDocument/2006/docPropsVTypes"/>
</file>