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《水浒传》读书笔记800字</w:t>
      </w:r>
      <w:bookmarkEnd w:id="1"/>
    </w:p>
    <w:p>
      <w:pPr>
        <w:jc w:val="center"/>
        <w:spacing w:before="0" w:after="450"/>
      </w:pPr>
      <w:r>
        <w:rPr>
          <w:rFonts w:ascii="Arial" w:hAnsi="Arial" w:eastAsia="Arial" w:cs="Arial"/>
          <w:color w:val="999999"/>
          <w:sz w:val="20"/>
          <w:szCs w:val="20"/>
        </w:rPr>
        <w:t xml:space="preserve">来源：网络  作者：水墨画意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纷纷五代乱离间，一旦云开复见天。”这几天看了施耐庵的水浒传，我深受古典名着的熏陶，步入了古典文学的殿堂。《水浒传》一书记述了以宋江为首的一百零八好汉从聚义梁山泊，到受朝廷招安，再到大破辽兵，最后剿灭叛党，却遭奸人谋害的英雄故事.读完全书，...</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“纷纷五代乱离间，一旦云开复见天。”这几天看了施耐庵的水浒传，我深受古典名着的熏陶，步入了古典文学的殿堂。</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《水浒传》一书记述了以宋江为首的一百零八好汉从聚义梁山泊，到受朝廷招安，再到大破辽兵，最后剿灭叛党，却遭奸人谋害的英雄故事.读完全书，印在我脑海里挥之不去的只有那各具特色的英雄好汉。</w:t>
      </w:r>
    </w:p>
    <w:p>
      <w:pPr>
        <w:ind w:left="0" w:right="0" w:firstLine="560"/>
        <w:spacing w:before="450" w:after="450" w:line="312" w:lineRule="auto"/>
      </w:pPr>
      <w:r>
        <w:rPr>
          <w:rFonts w:ascii="宋体" w:hAnsi="宋体" w:eastAsia="宋体" w:cs="宋体"/>
          <w:color w:val="000"/>
          <w:sz w:val="28"/>
          <w:szCs w:val="28"/>
        </w:rPr>
        <w:t xml:space="preserve">你是否还记得梁山泊上那位足智多谋的军师，他曾为晁盖献计智取辰纲用药酒麻倒青面兽杨志夺北京名府梁书送给蔡太师庆贺辰十万贯金银珠宝宋江浔阳楼念反诗捉戴宗起押赴刑场快行斩吴用用计劫场救宋江、戴宗。他就是智多星——吴用。这不禁让我联想到，若我们国家有许多像吴用一样的人才，那么实现伟大的中国梦指日可待。让我们奋发图强，努力学习吧！为祖国的繁荣富强，去努力拼搏吧！</w:t>
      </w:r>
    </w:p>
    <w:p>
      <w:pPr>
        <w:ind w:left="0" w:right="0" w:firstLine="560"/>
        <w:spacing w:before="450" w:after="450" w:line="312" w:lineRule="auto"/>
      </w:pPr>
      <w:r>
        <w:rPr>
          <w:rFonts w:ascii="宋体" w:hAnsi="宋体" w:eastAsia="宋体" w:cs="宋体"/>
          <w:color w:val="000"/>
          <w:sz w:val="28"/>
          <w:szCs w:val="28"/>
        </w:rPr>
        <w:t xml:space="preserve">你是否还记得那个黑大汉，他生性鲁莽，性情暴躁，经常为小事与他人发生冲突，甚至搞出人命案。但他却能够路见不平，拔刀相助，令那些丧尽天良的家伙们闻风丧胆。这种侠肝义胆难道不值得我们去学习吗？如果你留心观察，你会发现现在人们的心逐渐变得冷漠。当你走在大街上时，你会发现这样一幅场景--一位老人摔倒在地上，周围走过的路人会当作没有看见，继续前行；当你乘坐公交车时，你会发现一个老人颤颤巍巍的站在那，可是却没有人让座……这是多么令人心寒的场景呀。因此，让我们每人献出一点爱，让爱传递你我他。</w:t>
      </w:r>
    </w:p>
    <w:p>
      <w:pPr>
        <w:ind w:left="0" w:right="0" w:firstLine="560"/>
        <w:spacing w:before="450" w:after="450" w:line="312" w:lineRule="auto"/>
      </w:pPr>
      <w:r>
        <w:rPr>
          <w:rFonts w:ascii="宋体" w:hAnsi="宋体" w:eastAsia="宋体" w:cs="宋体"/>
          <w:color w:val="000"/>
          <w:sz w:val="28"/>
          <w:szCs w:val="28"/>
        </w:rPr>
        <w:t xml:space="preserve">你是否还记得水性奇佳的浪里白条张顺，石刻技术超群的玉臂匠金大坚……这里卧虎藏龙，这里也藏污纳垢，但是在这里尽显英雄本性。他们同甘共苦，勇往直前，他们是真正的英雄。</w:t>
      </w:r>
    </w:p>
    <w:p>
      <w:pPr>
        <w:ind w:left="0" w:right="0" w:firstLine="560"/>
        <w:spacing w:before="450" w:after="450" w:line="312" w:lineRule="auto"/>
      </w:pPr>
      <w:r>
        <w:rPr>
          <w:rFonts w:ascii="宋体" w:hAnsi="宋体" w:eastAsia="宋体" w:cs="宋体"/>
          <w:color w:val="000"/>
          <w:sz w:val="28"/>
          <w:szCs w:val="28"/>
        </w:rPr>
        <w:t xml:space="preserve">大河向东流，天上的星星参北斗……路见不平一声吼，该出手时就出手，风风火火闯九州……”每当翻开《水浒传》刘欢那高亢激昂的歌声，总会在我耳边久久回响，回响……</w:t>
      </w:r>
    </w:p>
    <w:p>
      <w:pPr>
        <w:ind w:left="0" w:right="0" w:firstLine="560"/>
        <w:spacing w:before="450" w:after="450" w:line="312" w:lineRule="auto"/>
      </w:pPr>
      <w:r>
        <w:rPr>
          <w:rFonts w:ascii="宋体" w:hAnsi="宋体" w:eastAsia="宋体" w:cs="宋体"/>
          <w:color w:val="000"/>
          <w:sz w:val="28"/>
          <w:szCs w:val="28"/>
        </w:rPr>
        <w:t xml:space="preserve">最近新版水浒传的热播，让我再次重温施耐庵那本悲壮的《水浒传》。</w:t>
      </w:r>
    </w:p>
    <w:p>
      <w:pPr>
        <w:ind w:left="0" w:right="0" w:firstLine="560"/>
        <w:spacing w:before="450" w:after="450" w:line="312" w:lineRule="auto"/>
      </w:pPr>
      <w:r>
        <w:rPr>
          <w:rFonts w:ascii="宋体" w:hAnsi="宋体" w:eastAsia="宋体" w:cs="宋体"/>
          <w:color w:val="000"/>
          <w:sz w:val="28"/>
          <w:szCs w:val="28"/>
        </w:rPr>
        <w:t xml:space="preserve">水浒传前半部分内容，都是叙述了，各地的英雄好汉，是遭遇怎样的事件，或是遭遇怎样的奸臣陷害，逼上梁山的，其中，我最惋惜的就是那位被逼到山穷水尽之路的——豹子头林冲。</w:t>
      </w:r>
    </w:p>
    <w:p>
      <w:pPr>
        <w:ind w:left="0" w:right="0" w:firstLine="560"/>
        <w:spacing w:before="450" w:after="450" w:line="312" w:lineRule="auto"/>
      </w:pPr>
      <w:r>
        <w:rPr>
          <w:rFonts w:ascii="宋体" w:hAnsi="宋体" w:eastAsia="宋体" w:cs="宋体"/>
          <w:color w:val="000"/>
          <w:sz w:val="28"/>
          <w:szCs w:val="28"/>
        </w:rPr>
        <w:t xml:space="preserve">林冲，八十万禁军教头，在东京城内过着安稳的生活，只因得罪了那高太尉之子高衙内，被陆虞侯陷害，带刀去了白虎节堂，以此为由，押送沧州，幸好在沧州遇见了小旋风柴进柴大官人，免于二百杀威棒，后来也在沧州看守粮草，但那高俅，仍旧存心想害死林冲，便防火烧了林冲的屋子与看守的粮草，刚巧，林冲的屋子漏雪，当时他在山神庙借宿，看到熊熊大火，又撞见了陆虞侯，怒火中烧，杀了他们一行人，不得不离开沧州，上了梁山，但却又被当时梁山头领白衣秀士王伦欺压，抬不起头来，后晁盖上的梁山，林冲才昂首挺胸。</w:t>
      </w:r>
    </w:p>
    <w:p>
      <w:pPr>
        <w:ind w:left="0" w:right="0" w:firstLine="560"/>
        <w:spacing w:before="450" w:after="450" w:line="312" w:lineRule="auto"/>
      </w:pPr>
      <w:r>
        <w:rPr>
          <w:rFonts w:ascii="宋体" w:hAnsi="宋体" w:eastAsia="宋体" w:cs="宋体"/>
          <w:color w:val="000"/>
          <w:sz w:val="28"/>
          <w:szCs w:val="28"/>
        </w:rPr>
        <w:t xml:space="preserve">宋朝，世态炎凉，奸臣当道，各路好汉，齐聚梁山，在当时形成了不小的势力，后来又“三打祝家庄”，破了高唐，破了呼延灼的连环马，夜打曾头市，又把三山并为梁山，鲁智深，杨志，武松招致麾下，使当时108位好汉鼎立，梁山势力壮大。</w:t>
      </w:r>
    </w:p>
    <w:p>
      <w:pPr>
        <w:ind w:left="0" w:right="0" w:firstLine="560"/>
        <w:spacing w:before="450" w:after="450" w:line="312" w:lineRule="auto"/>
      </w:pPr>
      <w:r>
        <w:rPr>
          <w:rFonts w:ascii="宋体" w:hAnsi="宋体" w:eastAsia="宋体" w:cs="宋体"/>
          <w:color w:val="000"/>
          <w:sz w:val="28"/>
          <w:szCs w:val="28"/>
        </w:rPr>
        <w:t xml:space="preserve">其实不难看出，在托塔天王晁盖中毒箭身亡，宋江任头领之后，就已有了招安之意，就是说归顺朝廷，只是当时未到时机。</w:t>
      </w:r>
    </w:p>
    <w:p>
      <w:pPr>
        <w:ind w:left="0" w:right="0" w:firstLine="560"/>
        <w:spacing w:before="450" w:after="450" w:line="312" w:lineRule="auto"/>
      </w:pPr>
      <w:r>
        <w:rPr>
          <w:rFonts w:ascii="宋体" w:hAnsi="宋体" w:eastAsia="宋体" w:cs="宋体"/>
          <w:color w:val="000"/>
          <w:sz w:val="28"/>
          <w:szCs w:val="28"/>
        </w:rPr>
        <w:t xml:space="preserve">我最喜欢的一个片段就是“石碣村梁山好汉排座次”，三十六天罡七十二地煞齐聚一堂，场面甚是宏大，当时就算是智多星吴用也无法想到，在此之后的梁山已渐渐走向灭亡，不，应该是说，晁盖去世之后，梁山就已经渐渐走向灭亡的不归之路。</w:t>
      </w:r>
    </w:p>
    <w:p>
      <w:pPr>
        <w:ind w:left="0" w:right="0" w:firstLine="560"/>
        <w:spacing w:before="450" w:after="450" w:line="312" w:lineRule="auto"/>
      </w:pPr>
      <w:r>
        <w:rPr>
          <w:rFonts w:ascii="宋体" w:hAnsi="宋体" w:eastAsia="宋体" w:cs="宋体"/>
          <w:color w:val="000"/>
          <w:sz w:val="28"/>
          <w:szCs w:val="28"/>
        </w:rPr>
        <w:t xml:space="preserve">招安几次不成，但终是因李师师好话宋徽宗，诏安之事成立，随后，几乎就到了整个水浒传的末尾，打方腊。</w:t>
      </w:r>
    </w:p>
    <w:p>
      <w:pPr>
        <w:ind w:left="0" w:right="0" w:firstLine="560"/>
        <w:spacing w:before="450" w:after="450" w:line="312" w:lineRule="auto"/>
      </w:pPr>
      <w:r>
        <w:rPr>
          <w:rFonts w:ascii="宋体" w:hAnsi="宋体" w:eastAsia="宋体" w:cs="宋体"/>
          <w:color w:val="000"/>
          <w:sz w:val="28"/>
          <w:szCs w:val="28"/>
        </w:rPr>
        <w:t xml:space="preserve">攻打方腊的时候，杨志去世，攻城的时候就已经死了石秀，秦明，李忠和史进，后来更是死了阮小二，阮小五，张顺，张清，鲁智深，林冲，刘唐以及很多位好汉，不难看出，方腊之后，各位梁山好汉近乎都有了灵位，终也是擒住了方腊，但却牺牲了近乎八十多位好汉的性命，还有武松的左臂。</w:t>
      </w:r>
    </w:p>
    <w:p>
      <w:pPr>
        <w:ind w:left="0" w:right="0" w:firstLine="560"/>
        <w:spacing w:before="450" w:after="450" w:line="312" w:lineRule="auto"/>
      </w:pPr>
      <w:r>
        <w:rPr>
          <w:rFonts w:ascii="宋体" w:hAnsi="宋体" w:eastAsia="宋体" w:cs="宋体"/>
          <w:color w:val="000"/>
          <w:sz w:val="28"/>
          <w:szCs w:val="28"/>
        </w:rPr>
        <w:t xml:space="preserve">有人说，宋江不该诏安，害死了那么多兄弟，我说，招安是梁山唯一的出路，就算招安，梁山也摆脱不了贼寇的名声。</w:t>
      </w:r>
    </w:p>
    <w:p>
      <w:pPr>
        <w:ind w:left="0" w:right="0" w:firstLine="560"/>
        <w:spacing w:before="450" w:after="450" w:line="312" w:lineRule="auto"/>
      </w:pPr>
      <w:r>
        <w:rPr>
          <w:rFonts w:ascii="宋体" w:hAnsi="宋体" w:eastAsia="宋体" w:cs="宋体"/>
          <w:color w:val="000"/>
          <w:sz w:val="28"/>
          <w:szCs w:val="28"/>
        </w:rPr>
        <w:t xml:space="preserve">比起三国，水浒是一部悲壮的史诗。</w:t>
      </w:r>
    </w:p>
    <w:p>
      <w:pPr>
        <w:ind w:left="0" w:right="0" w:firstLine="560"/>
        <w:spacing w:before="450" w:after="450" w:line="312" w:lineRule="auto"/>
      </w:pPr>
      <w:r>
        <w:rPr>
          <w:rFonts w:ascii="宋体" w:hAnsi="宋体" w:eastAsia="宋体" w:cs="宋体"/>
          <w:color w:val="000"/>
          <w:sz w:val="28"/>
          <w:szCs w:val="28"/>
        </w:rPr>
        <w:t xml:space="preserve">感受颇多，需慢慢品味。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2025-06-20T14:15:44+08:00</dcterms:created>
  <dcterms:modified xsi:type="dcterms:W3CDTF">2025-06-20T14:15:44+08:00</dcterms:modified>
</cp:coreProperties>
</file>

<file path=docProps/custom.xml><?xml version="1.0" encoding="utf-8"?>
<Properties xmlns="http://schemas.openxmlformats.org/officeDocument/2006/custom-properties" xmlns:vt="http://schemas.openxmlformats.org/officeDocument/2006/docPropsVTypes"/>
</file>