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《基督山伯爵》读后感600字</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基督山伯爵》是大仲马的代表作之一，是以情节取胜的通俗小说。十九世纪中叶，这部小说是当时排行榜上的“畅销书”，而大仲马本人，亦可谓当时法国炙手可热的“畅销书作家”。小说叙述的是一个复仇的故事。十九岁的爱德蒙·唐泰斯，是个活力四射的年轻水手。...</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《基督山伯爵》是大仲马的代表作之一，是以情节取胜的通俗小说。十九世纪中叶，这部小说是当时排行榜上的“畅销书”，而大仲马本人，亦可谓当时法国炙手可热的“畅销书作家”。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最大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所有这些，也许就构成了陀思妥耶夫斯基所说的“大仲马情趣”吧！如果单纯以故事情节论，我以为《基督山伯爵》确实是难得一觅的好书，并且让人大开眼界、回味无穷。</w:t>
      </w:r>
    </w:p>
    <w:p>
      <w:pPr>
        <w:ind w:left="0" w:right="0" w:firstLine="560"/>
        <w:spacing w:before="450" w:after="450" w:line="312" w:lineRule="auto"/>
      </w:pPr>
      <w:r>
        <w:rPr>
          <w:rFonts w:ascii="宋体" w:hAnsi="宋体" w:eastAsia="宋体" w:cs="宋体"/>
          <w:color w:val="000"/>
          <w:sz w:val="28"/>
          <w:szCs w:val="28"/>
        </w:rPr>
        <w:t xml:space="preserve">我最近读了一本书，是法国著名作家大仲马写的《基督山伯爵》。复仇、宽恕、等待、希望是这部名著的关键词。这本书告诉我：比复仇更博大的是宽恕；比绝望更美丽的是希望；比灾难更持久的是幸福。</w:t>
      </w:r>
    </w:p>
    <w:p>
      <w:pPr>
        <w:ind w:left="0" w:right="0" w:firstLine="560"/>
        <w:spacing w:before="450" w:after="450" w:line="312" w:lineRule="auto"/>
      </w:pPr>
      <w:r>
        <w:rPr>
          <w:rFonts w:ascii="宋体" w:hAnsi="宋体" w:eastAsia="宋体" w:cs="宋体"/>
          <w:color w:val="000"/>
          <w:sz w:val="28"/>
          <w:szCs w:val="28"/>
        </w:rPr>
        <w:t xml:space="preserve">这是一个关于复仇的故事。主人公是爱德蒙·唐泰斯。年轻的水手爱德蒙·唐泰斯被费尔南与唐格拉尔写的一封匿名信诬告，又被检察官维尔福陷害入狱，打入死牢十四年。在狱中，法利亚神甫向唐泰斯传授了各种知识，并把基督山岛上藏着一批宝藏的秘密告诉了他。法利亚神甫死后，邓蒂斯唐泰斯进长老的裹尸袋里伪装成尸体，当狱卒把他扔进海里，他用小刀割开布袋逃脱。迅速换上遇难水手服搭上过路船只，到了基督山岛。假装受了重伤滞留在基督山岛，找到了宝藏。转瞬间富甲天下，并改名为基督山伯爵。他经过精心策划，报答了朋友莫雷尔，报复了仇人费尔南、卡德鲁斯、唐格拉尔、维尔福。曾嫉妒他的费尔南和唐格拉尔，一个身败名裂，自杀了；一个破产、妻离子散。诬告他的维尔福疯了。诬陷他的人受到了应有的惩罚。</w:t>
      </w:r>
    </w:p>
    <w:p>
      <w:pPr>
        <w:ind w:left="0" w:right="0" w:firstLine="560"/>
        <w:spacing w:before="450" w:after="450" w:line="312" w:lineRule="auto"/>
      </w:pPr>
      <w:r>
        <w:rPr>
          <w:rFonts w:ascii="宋体" w:hAnsi="宋体" w:eastAsia="宋体" w:cs="宋体"/>
          <w:color w:val="000"/>
          <w:sz w:val="28"/>
          <w:szCs w:val="28"/>
        </w:rPr>
        <w:t xml:space="preserve">复仇报恩、惩恶扬善并不是故事的全部。当他完成了复仇后，他选择了宽恕。他宽恕了唐格拉尔，他最终认识到：宽恕比复仇更伟大。他给莫雷尔的儿子马克西米利安写的信中说到：世界上既无所谓快乐也无所谓痛苦，只有一种状况与另一种状况的比较，如此而已。只有体验过不幸的人才能体会到最大的快乐。我们必须体验过死的痛苦，才能体会到生的快乐。所以，享受生命的快乐吧！人类的一切智慧就包含在这四个字里面：“等待”和“希望”。</w:t>
      </w:r>
    </w:p>
    <w:p>
      <w:pPr>
        <w:ind w:left="0" w:right="0" w:firstLine="560"/>
        <w:spacing w:before="450" w:after="450" w:line="312" w:lineRule="auto"/>
      </w:pPr>
      <w:r>
        <w:rPr>
          <w:rFonts w:ascii="宋体" w:hAnsi="宋体" w:eastAsia="宋体" w:cs="宋体"/>
          <w:color w:val="000"/>
          <w:sz w:val="28"/>
          <w:szCs w:val="28"/>
        </w:rPr>
        <w:t xml:space="preserve">这个故事最值得我学习的是爱德蒙·唐泰斯坚持不懈的精神和他博大的胸怀。对于我的老师和亲人要感恩图报，对于朋友要热情帮助，对于有矛盾的人要化解宽恕。学习上遇到困难要知难而上，决不退缩！</w:t>
      </w:r>
    </w:p>
    <w:p>
      <w:pPr>
        <w:ind w:left="0" w:right="0" w:firstLine="560"/>
        <w:spacing w:before="450" w:after="450" w:line="312" w:lineRule="auto"/>
      </w:pPr>
      <w:r>
        <w:rPr>
          <w:rFonts w:ascii="宋体" w:hAnsi="宋体" w:eastAsia="宋体" w:cs="宋体"/>
          <w:color w:val="000"/>
          <w:sz w:val="28"/>
          <w:szCs w:val="28"/>
        </w:rPr>
        <w:t xml:space="preserve">《基督山伯爵》是法国作家大仲马的压卷之作。这是一部以“复仇”为主题的书。善良的水手埃德蒙.唐太斯，被情敌和船员陷害，诬告他叛国。而判决的法官因为怕父亲受到牵连，将埃德蒙投入关押重刑犯的孤岛监狱里。</w:t>
      </w:r>
    </w:p>
    <w:p>
      <w:pPr>
        <w:ind w:left="0" w:right="0" w:firstLine="560"/>
        <w:spacing w:before="450" w:after="450" w:line="312" w:lineRule="auto"/>
      </w:pPr>
      <w:r>
        <w:rPr>
          <w:rFonts w:ascii="宋体" w:hAnsi="宋体" w:eastAsia="宋体" w:cs="宋体"/>
          <w:color w:val="000"/>
          <w:sz w:val="28"/>
          <w:szCs w:val="28"/>
        </w:rPr>
        <w:t xml:space="preserve">在狱中，他结识了一位神甫-法利亚长老。长老在狱中教他学习各方面知识，同时他们一起挖地道以期能够逃出。但是长老没能等到那一天便病发猝死了。临死前，长老将他所知道的一处“宝藏”告诉他。而埃德蒙则躲入装长老尸体的袋子里投入大海，逃出了孤岛监狱。</w:t>
      </w:r>
    </w:p>
    <w:p>
      <w:pPr>
        <w:ind w:left="0" w:right="0" w:firstLine="560"/>
        <w:spacing w:before="450" w:after="450" w:line="312" w:lineRule="auto"/>
      </w:pPr>
      <w:r>
        <w:rPr>
          <w:rFonts w:ascii="宋体" w:hAnsi="宋体" w:eastAsia="宋体" w:cs="宋体"/>
          <w:color w:val="000"/>
          <w:sz w:val="28"/>
          <w:szCs w:val="28"/>
        </w:rPr>
        <w:t xml:space="preserve">出狱后，埃德蒙找到宝藏，成为了一名贵族，化名基督山伯爵，开始实施复仇计划。最后他把法官逼疯，让情敌身败名裂、自杀，但也饶恕了走投无路而忏悔的船员。于是他释然了，飘然而去。</w:t>
      </w:r>
    </w:p>
    <w:p>
      <w:pPr>
        <w:ind w:left="0" w:right="0" w:firstLine="560"/>
        <w:spacing w:before="450" w:after="450" w:line="312" w:lineRule="auto"/>
      </w:pPr>
      <w:r>
        <w:rPr>
          <w:rFonts w:ascii="宋体" w:hAnsi="宋体" w:eastAsia="宋体" w:cs="宋体"/>
          <w:color w:val="000"/>
          <w:sz w:val="28"/>
          <w:szCs w:val="28"/>
        </w:rPr>
        <w:t xml:space="preserve">这部书的情景构思十分巧妙。首先，在起始的章节，我们对于主人公——埃德蒙的美好前程可谓是满心欢喜，仿佛他就是我们的朋友一般，在心底对他进行虔诚的祝福。然而，在这大喜之后却是大悲，让人不禁为他捏了一把汗；在听到他的情敌和船员们商讨如何让唐太斯永无翻身之日而唐太斯毫不知情时，简直想把那些恶人正在写的诬告信一把夺来。但是，唐太斯终于摆脱了厄运，并且跻身贵族，成为路人皆知的明星。我们又对此十分欣慰。当他成功复仇时，可谓是大快人心。</w:t>
      </w:r>
    </w:p>
    <w:p>
      <w:pPr>
        <w:ind w:left="0" w:right="0" w:firstLine="560"/>
        <w:spacing w:before="450" w:after="450" w:line="312" w:lineRule="auto"/>
      </w:pPr>
      <w:r>
        <w:rPr>
          <w:rFonts w:ascii="宋体" w:hAnsi="宋体" w:eastAsia="宋体" w:cs="宋体"/>
          <w:color w:val="000"/>
          <w:sz w:val="28"/>
          <w:szCs w:val="28"/>
        </w:rPr>
        <w:t xml:space="preserve">当然，这部书也不仅仅是讲“复仇”，他也有讲感恩。对于当初十分器重主人公，甚至为了他不顾危险去找法官求情的摩莱尔先生，后来生意却每况愈下，甚至已经被各种债卷缠身即将破产时，他隐瞒了身份资助了他，助他们一家还清了债务。后来，主人公还多方面帮助了那位先生的孩子，并最终将自己的巨额财富继承给了他。</w:t>
      </w:r>
    </w:p>
    <w:p>
      <w:pPr>
        <w:ind w:left="0" w:right="0" w:firstLine="560"/>
        <w:spacing w:before="450" w:after="450" w:line="312" w:lineRule="auto"/>
      </w:pPr>
      <w:r>
        <w:rPr>
          <w:rFonts w:ascii="宋体" w:hAnsi="宋体" w:eastAsia="宋体" w:cs="宋体"/>
          <w:color w:val="000"/>
          <w:sz w:val="28"/>
          <w:szCs w:val="28"/>
        </w:rPr>
        <w:t xml:space="preserve">主人公是一个爱憎分明的、善良的人。他的善良感染了我，我想，这也许就是这部书能够长盛不衰至今的重要原因吧。</w:t>
      </w:r>
    </w:p>
    <w:p>
      <w:pPr>
        <w:ind w:left="0" w:right="0" w:firstLine="560"/>
        <w:spacing w:before="450" w:after="450" w:line="312" w:lineRule="auto"/>
      </w:pPr>
      <w:r>
        <w:rPr>
          <w:rFonts w:ascii="宋体" w:hAnsi="宋体" w:eastAsia="宋体" w:cs="宋体"/>
          <w:color w:val="000"/>
          <w:sz w:val="28"/>
          <w:szCs w:val="28"/>
        </w:rPr>
        <w:t xml:space="preserve">爷爷对我说，‘书虫’系列牛津英汉双语丛书，是他最喜欢读的，在十几年前他曾购买了一整套。这套丛书很有特点，书中收集的都是世界经典名著，经缩写仍然没有失去书中的精华，左边英语右边汉语，读起来很方便。我非常喜欢。读它们后不但领我走进了读世界经典名著的大门，而且对我英语的阅读能力有了提高。</w:t>
      </w:r>
    </w:p>
    <w:p>
      <w:pPr>
        <w:ind w:left="0" w:right="0" w:firstLine="560"/>
        <w:spacing w:before="450" w:after="450" w:line="312" w:lineRule="auto"/>
      </w:pPr>
      <w:r>
        <w:rPr>
          <w:rFonts w:ascii="宋体" w:hAnsi="宋体" w:eastAsia="宋体" w:cs="宋体"/>
          <w:color w:val="000"/>
          <w:sz w:val="28"/>
          <w:szCs w:val="28"/>
        </w:rPr>
        <w:t xml:space="preserve">这次看到这本新版的《书虫.基督山伯爵》，翻了翻后，就立刻借了它。</w:t>
      </w:r>
    </w:p>
    <w:p>
      <w:pPr>
        <w:ind w:left="0" w:right="0" w:firstLine="560"/>
        <w:spacing w:before="450" w:after="450" w:line="312" w:lineRule="auto"/>
      </w:pPr>
      <w:r>
        <w:rPr>
          <w:rFonts w:ascii="宋体" w:hAnsi="宋体" w:eastAsia="宋体" w:cs="宋体"/>
          <w:color w:val="000"/>
          <w:sz w:val="28"/>
          <w:szCs w:val="28"/>
        </w:rPr>
        <w:t xml:space="preserve">正如书评中所说的：网络时代加快了信息的传递，要求有图、有声、有时代特点的阅读。”“美绘光盘版书虫”配有大量的精美图片，能极大地激发读者的兴趣。”“丛书配合每篇故事所赋予的“任务型”阅读、词语和语法学习及其运用等活动，以及所提供的有声有色、广播剧般的配声朗读CD等，都有助于读者的英语学习和运用。”</w:t>
      </w:r>
    </w:p>
    <w:p>
      <w:pPr>
        <w:ind w:left="0" w:right="0" w:firstLine="560"/>
        <w:spacing w:before="450" w:after="450" w:line="312" w:lineRule="auto"/>
      </w:pPr>
      <w:r>
        <w:rPr>
          <w:rFonts w:ascii="宋体" w:hAnsi="宋体" w:eastAsia="宋体" w:cs="宋体"/>
          <w:color w:val="000"/>
          <w:sz w:val="28"/>
          <w:szCs w:val="28"/>
        </w:rPr>
        <w:t xml:space="preserve">对照十几年前的‘书虫’彩色的插图，更加吸引人，定级后更适合作英语考级的参考书，新增的语法部分对英语水平提高更有帮助，但英汉语上下分开排版后，读起来不很方便。</w:t>
      </w:r>
    </w:p>
    <w:p>
      <w:pPr>
        <w:ind w:left="0" w:right="0" w:firstLine="560"/>
        <w:spacing w:before="450" w:after="450" w:line="312" w:lineRule="auto"/>
      </w:pPr>
      <w:r>
        <w:rPr>
          <w:rFonts w:ascii="宋体" w:hAnsi="宋体" w:eastAsia="宋体" w:cs="宋体"/>
          <w:color w:val="000"/>
          <w:sz w:val="28"/>
          <w:szCs w:val="28"/>
        </w:rPr>
        <w:t xml:space="preserve">我还没有读过“基督山伯爵”，只知道它是大仲马的代表作。经‘书虫’缩写后，一开始就抓住了我的心，特别是“基督山伯爵”遭人陷害后那14年的惨痛经历。下面的复仇部份，我不大喜欢，我是一个基督徒，为什么复仇呢？代代冤仇，代代相报，有什么好处呢？如果每个人都有颗宽恕的心，都有颗爱人的心，这世界将会得美好和谐，这世界有什么解不开的仇呢？不过我还是喜欢“基督山伯爵”对曾经帮助过他的莫雷尔船长一家人那感恩的回报。其中基督山岛上的宝藏，我读过‘辛巴达’故事的借用，都很吸引人。</w:t>
      </w:r>
    </w:p>
    <w:p>
      <w:pPr>
        <w:ind w:left="0" w:right="0" w:firstLine="560"/>
        <w:spacing w:before="450" w:after="450" w:line="312" w:lineRule="auto"/>
      </w:pPr>
      <w:r>
        <w:rPr>
          <w:rFonts w:ascii="宋体" w:hAnsi="宋体" w:eastAsia="宋体" w:cs="宋体"/>
          <w:color w:val="000"/>
          <w:sz w:val="28"/>
          <w:szCs w:val="28"/>
        </w:rPr>
        <w:t xml:space="preserve">‘书虫’唤起了我读“基督山伯爵”原本的兴趣!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2025-06-20T10:22:02+08:00</dcterms:created>
  <dcterms:modified xsi:type="dcterms:W3CDTF">2025-06-20T10:22:02+08:00</dcterms:modified>
</cp:coreProperties>
</file>

<file path=docProps/custom.xml><?xml version="1.0" encoding="utf-8"?>
<Properties xmlns="http://schemas.openxmlformats.org/officeDocument/2006/custom-properties" xmlns:vt="http://schemas.openxmlformats.org/officeDocument/2006/docPropsVTypes"/>
</file>