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明朝那些事儿读后感600字</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随着崇祯皇帝在景山上自缢殉国，《明朝那些事儿》也以第七册终结。当年明月历时数年，终将大明王朝的历史深入人心，妇孺皆知，不管来自庙堂江湖的各种闲言碎语，仅以普及明史这一社会效应而言，作者功莫大焉！是该结束了，《明朝那些事儿》以无数情节跌宕起伏...</w:t>
      </w:r>
    </w:p>
    <w:p>
      <w:pPr>
        <w:ind w:left="0" w:right="0" w:firstLine="560"/>
        <w:spacing w:before="450" w:after="450" w:line="312" w:lineRule="auto"/>
      </w:pPr>
      <w:r>
        <w:rPr>
          <w:rFonts w:ascii="宋体" w:hAnsi="宋体" w:eastAsia="宋体" w:cs="宋体"/>
          <w:color w:val="000"/>
          <w:sz w:val="28"/>
          <w:szCs w:val="28"/>
        </w:rPr>
        <w:t xml:space="preserve">随着崇祯皇帝在景山上自缢殉国，《明朝那些事儿》也以第七册终结。当年明月历时数年，终将大明王朝的历史深入人心，妇孺皆知，不管来自庙堂江湖的各种闲言碎语，仅以普及明史这一社会效应而言，作者功莫大焉！</w:t>
      </w:r>
    </w:p>
    <w:p>
      <w:pPr>
        <w:ind w:left="0" w:right="0" w:firstLine="560"/>
        <w:spacing w:before="450" w:after="450" w:line="312" w:lineRule="auto"/>
      </w:pPr>
      <w:r>
        <w:rPr>
          <w:rFonts w:ascii="宋体" w:hAnsi="宋体" w:eastAsia="宋体" w:cs="宋体"/>
          <w:color w:val="000"/>
          <w:sz w:val="28"/>
          <w:szCs w:val="28"/>
        </w:rPr>
        <w:t xml:space="preserve">是该结束了，《明朝那些事儿》以无数情节跌宕起伏的故事汇集成一个王朝的兴衰轨迹，大多悲剧多于喜剧，显然不符合大众“好人一生平安”、\"皆大欢喜\"等套路，但作者一直以其独特的幽默方式多方化解，让读者时而忍俊不禁，时而扼腕叹息。但历史发展到最后，作者自己再也无法用幽默的方式来淡化明朝灭亡给读者造成的悲剧效果了，只能草草收尾。不是作者偷懒，我猜想面对这出最后的悲剧，作者也不忍多加面对。</w:t>
      </w:r>
    </w:p>
    <w:p>
      <w:pPr>
        <w:ind w:left="0" w:right="0" w:firstLine="560"/>
        <w:spacing w:before="450" w:after="450" w:line="312" w:lineRule="auto"/>
      </w:pPr>
      <w:r>
        <w:rPr>
          <w:rFonts w:ascii="宋体" w:hAnsi="宋体" w:eastAsia="宋体" w:cs="宋体"/>
          <w:color w:val="000"/>
          <w:sz w:val="28"/>
          <w:szCs w:val="28"/>
        </w:rPr>
        <w:t xml:space="preserve">从孙承宗死后，作者笔下的明朝明显加速了灭亡的节奏。闯贼攻入北京和崇祯临死前的种种活动均未再加以详细描述，作者自己的一些主观文字明显增多，譬如“幽默的并不是历史，只是我而已”，“因为他（崇祯）的故事是真实的，而真实的东西，往往都很残酷”，从中我读到了作者对明朝的深厚感情和对其灭亡的怜悯与不甘。但作者随即又自我解脱，将之归于气数，“嗟尔明朝，气数已尽”！随后作者指出了“以史为鉴”的不可行和反面案例的实质，说这决定于人性的欲望和弱点。这一观点有些偏颇，历史中的很多事还是可以给后人启示的！历史的丑陋和悲剧固然一直在重复，但也不能以此全盘否定历史的“借鉴”作用。比如“潜规则”从封建时代盛行至今，一方面这种“丑陋”一直在重复，但也正是以史为鉴有识之士才能得以总结和昭示天下，为其最终根除奠定理论基础。</w:t>
      </w:r>
    </w:p>
    <w:p>
      <w:pPr>
        <w:ind w:left="0" w:right="0" w:firstLine="560"/>
        <w:spacing w:before="450" w:after="450" w:line="312" w:lineRule="auto"/>
      </w:pPr>
      <w:r>
        <w:rPr>
          <w:rFonts w:ascii="宋体" w:hAnsi="宋体" w:eastAsia="宋体" w:cs="宋体"/>
          <w:color w:val="000"/>
          <w:sz w:val="28"/>
          <w:szCs w:val="28"/>
        </w:rPr>
        <w:t xml:space="preserve">在最后一章中，虽然以徐霞客生平结尾，但实则作者借以自拟来体现一种生活态度：“按照自己的方式，去度过人生”，套用一句以前时兴的话，叫“走自己的路，让别人去说吧”，究其本质，就是执著和坚持。</w:t>
      </w:r>
    </w:p>
    <w:p>
      <w:pPr>
        <w:ind w:left="0" w:right="0" w:firstLine="560"/>
        <w:spacing w:before="450" w:after="450" w:line="312" w:lineRule="auto"/>
      </w:pPr>
      <w:r>
        <w:rPr>
          <w:rFonts w:ascii="宋体" w:hAnsi="宋体" w:eastAsia="宋体" w:cs="宋体"/>
          <w:color w:val="000"/>
          <w:sz w:val="28"/>
          <w:szCs w:val="28"/>
        </w:rPr>
        <w:t xml:space="preserve">通观全书，作者非常推崇执著和坚持，具备该精神的人都不吝给予大量笔墨，如徐阶执著地打倒严嵩，张居正执著地改革，海瑞执著地两袖清风，王阳明执著地“格竹”致知，袁崇焕、黄道周执著地效忠抗金，崇祯执著地挽救残局，徐霞客执著地云游天下等等等等，在作者的眼里，这些人不管结局如何，都是值得称道的。不以成败论英雄，王侯将相的丰功伟绩，荣辱沉浮，都在历史的车轮下或尘或土，而在人世间能相对永恒的，只有人的精神。</w:t>
      </w:r>
    </w:p>
    <w:p>
      <w:pPr>
        <w:ind w:left="0" w:right="0" w:firstLine="560"/>
        <w:spacing w:before="450" w:after="450" w:line="312" w:lineRule="auto"/>
      </w:pPr>
      <w:r>
        <w:rPr>
          <w:rFonts w:ascii="宋体" w:hAnsi="宋体" w:eastAsia="宋体" w:cs="宋体"/>
          <w:color w:val="000"/>
          <w:sz w:val="28"/>
          <w:szCs w:val="28"/>
        </w:rPr>
        <w:t xml:space="preserve">《明朝那些事儿》写完了，但我从中看到的那些人和事，仍时刻鲜活地浮现在我的脑海里，或为怜惜悯，或为敬仰，或为切齿，或为榜样。</w:t>
      </w:r>
    </w:p>
    <w:p>
      <w:pPr>
        <w:ind w:left="0" w:right="0" w:firstLine="560"/>
        <w:spacing w:before="450" w:after="450" w:line="312" w:lineRule="auto"/>
      </w:pPr>
      <w:r>
        <w:rPr>
          <w:rFonts w:ascii="宋体" w:hAnsi="宋体" w:eastAsia="宋体" w:cs="宋体"/>
          <w:color w:val="000"/>
          <w:sz w:val="28"/>
          <w:szCs w:val="28"/>
        </w:rPr>
        <w:t xml:space="preserve">坚持理想 圆满人生</w:t>
      </w:r>
    </w:p>
    <w:p>
      <w:pPr>
        <w:ind w:left="0" w:right="0" w:firstLine="560"/>
        <w:spacing w:before="450" w:after="450" w:line="312" w:lineRule="auto"/>
      </w:pPr>
      <w:r>
        <w:rPr>
          <w:rFonts w:ascii="宋体" w:hAnsi="宋体" w:eastAsia="宋体" w:cs="宋体"/>
          <w:color w:val="000"/>
          <w:sz w:val="28"/>
          <w:szCs w:val="28"/>
        </w:rPr>
        <w:t xml:space="preserve">—读《明朝那些事儿》有感</w:t>
      </w:r>
    </w:p>
    <w:p>
      <w:pPr>
        <w:ind w:left="0" w:right="0" w:firstLine="560"/>
        <w:spacing w:before="450" w:after="450" w:line="312" w:lineRule="auto"/>
      </w:pPr>
      <w:r>
        <w:rPr>
          <w:rFonts w:ascii="宋体" w:hAnsi="宋体" w:eastAsia="宋体" w:cs="宋体"/>
          <w:color w:val="000"/>
          <w:sz w:val="28"/>
          <w:szCs w:val="28"/>
        </w:rPr>
        <w:t xml:space="preserve">小时候，我爱看图文并茂的故事书；入学后，我爱看充满奇幻色彩的科幻读物；现在的我，特别喜欢阅读历史小说，《明朝那些事儿》就是其中最典型的代表。这个暑假我就读完了一整套7册，书中一段段精彩曲折的故事，一句句有理有据的解读，一个个熠熠生辉的人物，像磁铁般紧紧地吸引着我，尤其是他们用行动诠释着坚持与理想……</w:t>
      </w:r>
    </w:p>
    <w:p>
      <w:pPr>
        <w:ind w:left="0" w:right="0" w:firstLine="560"/>
        <w:spacing w:before="450" w:after="450" w:line="312" w:lineRule="auto"/>
      </w:pPr>
      <w:r>
        <w:rPr>
          <w:rFonts w:ascii="宋体" w:hAnsi="宋体" w:eastAsia="宋体" w:cs="宋体"/>
          <w:color w:val="000"/>
          <w:sz w:val="28"/>
          <w:szCs w:val="28"/>
        </w:rPr>
        <w:t xml:space="preserve">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阅读一本好书，可以励志一生。一个故事，是一个哲理；一个人物，则是一段经历。《明朝那些事儿》中许多个性鲜明的历史人物告诉我:用勤奋、坚持谱写自己的辉煌，以开拓、奋斗圆满自己的人生！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2025-06-20T10:35:15+08:00</dcterms:created>
  <dcterms:modified xsi:type="dcterms:W3CDTF">2025-06-20T10:35:15+08:00</dcterms:modified>
</cp:coreProperties>
</file>

<file path=docProps/custom.xml><?xml version="1.0" encoding="utf-8"?>
<Properties xmlns="http://schemas.openxmlformats.org/officeDocument/2006/custom-properties" xmlns:vt="http://schemas.openxmlformats.org/officeDocument/2006/docPropsVTypes"/>
</file>