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读红色经典有感800字</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近期，我读了杨沫所著的《青春之歌》，颇有感触，随笔记录下来。在读此书之前，《穆斯林的葬礼》中的韩新月是我一直最喜爱的人物形象。她聪慧、美丽、纯洁向上，又带着一种惹人怜爱的淡淡忧郁。但当《青春之歌》中的林道静走进了我的生活，我克制不住地欣赏她...</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w:t>
      </w:r>
    </w:p>
    <w:p>
      <w:pPr>
        <w:ind w:left="0" w:right="0" w:firstLine="560"/>
        <w:spacing w:before="450" w:after="450" w:line="312" w:lineRule="auto"/>
      </w:pPr>
      <w:r>
        <w:rPr>
          <w:rFonts w:ascii="宋体" w:hAnsi="宋体" w:eastAsia="宋体" w:cs="宋体"/>
          <w:color w:val="000"/>
          <w:sz w:val="28"/>
          <w:szCs w:val="28"/>
        </w:rPr>
        <w:t xml:space="preserve">在读此书之前，《穆斯林的葬礼》中的韩新月是我一直最喜爱的人物形象。她聪慧、美丽、纯洁向上，又带着一种惹人怜爱的淡淡忧郁。但当《青春之歌》中的林道静走进了我的生活，我克制不住地欣赏她，喜欢她，甚至崇敬她。从对待世俗的超然冷漠到投身革命的热血沸腾，道静生活中的一息息波澜在我的心中翻滚着，久久不能平息。</w:t>
      </w:r>
    </w:p>
    <w:p>
      <w:pPr>
        <w:ind w:left="0" w:right="0" w:firstLine="560"/>
        <w:spacing w:before="450" w:after="450" w:line="312" w:lineRule="auto"/>
      </w:pPr>
      <w:r>
        <w:rPr>
          <w:rFonts w:ascii="宋体" w:hAnsi="宋体" w:eastAsia="宋体" w:cs="宋体"/>
          <w:color w:val="000"/>
          <w:sz w:val="28"/>
          <w:szCs w:val="28"/>
        </w:rPr>
        <w:t xml:space="preserve">合上这本书最后一页的时候，我惊讶地发现，道静不知不觉中代替了新月在我心中的位置。她不像新月那样宁静温婉，但确在无形中，将那个几乎完美的姑娘“比”下去了……</w:t>
      </w:r>
    </w:p>
    <w:p>
      <w:pPr>
        <w:ind w:left="0" w:right="0" w:firstLine="560"/>
        <w:spacing w:before="450" w:after="450" w:line="312" w:lineRule="auto"/>
      </w:pPr>
      <w:r>
        <w:rPr>
          <w:rFonts w:ascii="宋体" w:hAnsi="宋体" w:eastAsia="宋体" w:cs="宋体"/>
          <w:color w:val="000"/>
          <w:sz w:val="28"/>
          <w:szCs w:val="28"/>
        </w:rPr>
        <w:t xml:space="preserve">道静最动人之处，莫过于那种青年特有的热情力量，那种为实现真理而不顾一切的勇气。就是这种力量和勇气，锻铸了一个使人景仰的“女战士”形象，而不只是一个讨人喜欢的女孩子。也就是在这一点上，相比之下，——用个苛刻些的词——新月显得“狭隘”了。我不否认新月有强烈的事业心，但她只是凭着对心爱职业的向往而奋斗，没有什么崇高的理想。她的生活始终被各种琐碎的情感笼罩着，从来没有开阔自己的生命，最终还以热爱生活的人所不能接受的病态美离开人世……而道静不在腐化中沉沦，将一腔热血泼洒在革命的战线上……尽管在故事的结尾，她在游行中身负重伤，生死未卜，但无论结果如何，她都是光辉的，美丽的，因为她是为真理奋斗的先驱而不是生活的牺牲品。</w:t>
      </w:r>
    </w:p>
    <w:p>
      <w:pPr>
        <w:ind w:left="0" w:right="0" w:firstLine="560"/>
        <w:spacing w:before="450" w:after="450" w:line="312" w:lineRule="auto"/>
      </w:pPr>
      <w:r>
        <w:rPr>
          <w:rFonts w:ascii="宋体" w:hAnsi="宋体" w:eastAsia="宋体" w:cs="宋体"/>
          <w:color w:val="000"/>
          <w:sz w:val="28"/>
          <w:szCs w:val="28"/>
        </w:rPr>
        <w:t xml:space="preserve">《穆斯林的葬礼》文字优美，感情深挚，它之所以没能像《青春之歌》那样有一种很激奋人心的力量，我想，或许是由于它没有将生命的意义超脱到一个更高的境界，没有将人物小小的情感世界丰富到对生活、对人类的博爱。生命的意义何在？各人的价值观不同，答案自会有差异。但作为新一代的青年，总该对真理存在一种执着和热情，即便是没有保尔“为人类解放事业而斗争”的境界，甚至没有道静为共产主义的实现而不惜一切代价的勇气，至少，我们该学会欣赏生活，把自己生命的主旋律定格于健康向上，这样才能不为琐事所困扰！</w:t>
      </w:r>
    </w:p>
    <w:p>
      <w:pPr>
        <w:ind w:left="0" w:right="0" w:firstLine="560"/>
        <w:spacing w:before="450" w:after="450" w:line="312" w:lineRule="auto"/>
      </w:pPr>
      <w:r>
        <w:rPr>
          <w:rFonts w:ascii="宋体" w:hAnsi="宋体" w:eastAsia="宋体" w:cs="宋体"/>
          <w:color w:val="000"/>
          <w:sz w:val="28"/>
          <w:szCs w:val="28"/>
        </w:rPr>
        <w:t xml:space="preserve">有人批评现代学生的作文没有“气魄”。原因何在？我们的心是对小小的生活圈敞开的。现在翻阅自己的日记，我觉得自己是个很纤细的女孩子，心的纤细使得心思有些琐碎，这种琐碎也恰恰反映了我的狭隘所在，而正是狭隘，阻碍着我们手中的笔挥写波澜壮阔的诗篇。</w:t>
      </w:r>
    </w:p>
    <w:p>
      <w:pPr>
        <w:ind w:left="0" w:right="0" w:firstLine="560"/>
        <w:spacing w:before="450" w:after="450" w:line="312" w:lineRule="auto"/>
      </w:pPr>
      <w:r>
        <w:rPr>
          <w:rFonts w:ascii="宋体" w:hAnsi="宋体" w:eastAsia="宋体" w:cs="宋体"/>
          <w:color w:val="000"/>
          <w:sz w:val="28"/>
          <w:szCs w:val="28"/>
        </w:rPr>
        <w:t xml:space="preserve">也不能完全责怪我们。作为独生子女，虽说享尽了长辈的爱，但内心深处，始终有一块失落的空白；我们的成长中溢满了爱，唯独没有将心放飞蓝天的记忆。因此，某种意义上说，我们比上一代人更需要一种广博的、来自生命本身的爱，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部《青春之歌》，引出联翩浮想，也没有什么逻辑。况且，把《穆斯林的葬礼》盲目比较下去，可能是由于我的幼稚和浅薄，不能完全理解它情感的深沉和文字的精湛，正如我体会不了琼瑶小说的缠绵凄婉的感情。关于“狭隘”，我自己也是“狭隘者”，便不可能有什么高深见解。但我相信，在今后的成长中，多读好书，多亲近大自然，甚至也到我曾厌恶的都市繁华中看一看……见识多了，胸襟开阔了，总有一天我们能跳出生活的小圈子，让不再狭隘的自己站在另一个高度对生活微笑。</w:t>
      </w:r>
    </w:p>
    <w:p>
      <w:pPr>
        <w:ind w:left="0" w:right="0" w:firstLine="560"/>
        <w:spacing w:before="450" w:after="450" w:line="312" w:lineRule="auto"/>
      </w:pPr>
      <w:r>
        <w:rPr>
          <w:rFonts w:ascii="宋体" w:hAnsi="宋体" w:eastAsia="宋体" w:cs="宋体"/>
          <w:color w:val="000"/>
          <w:sz w:val="28"/>
          <w:szCs w:val="28"/>
        </w:rPr>
        <w:t xml:space="preserve">随着近年来我国经济的快速发展，我们的物质水平显著提高，但是我们的精神文化生活并没有像物质水平一样飞速提升。所以“哥抽的不是烟是寂寞”“神马都是浮云”成为流行语，也确实反映了我们相当一部分人的想法。在这种情况下，重读红色经典显得很有必要，它不仅能构建我们坚实的自我，还能够在这浮躁的社会环境下带给我们一分宁静。近日，我重读了《钢铁是怎样炼成的》又有了新的感悟。</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舍之，朽木不折；锲而不舍，金石可镂。”毅力的表现往往是一个人在挫折中所展示地惊人的一股力量。有了它，人们就不会向挫折和困难低头，更会坚强的去面对。一次，保尔来到烈士墓前悼念为革命而牺牲的战友时，曾默默地想到：“人最宝贵的是生命。它给予我们只有一次。人的一生应当这样度过：当他回首往事时不因虚度年华而悔恨，也不因碌碌无为而羞耻。这样在他临死的时候就能够说：我已经把我整个的生命和全部精力都献给最壮丽的事业——为人类的解放而斗争。”这种想法在今天很多人看来可能会有点过时，但是我觉得，这恰恰可以解释他们的空虚与无聊。特别是上了一年的大学，我感到信仰与目标对于一个人至关重要。一个缺乏目标的人能做什么呢？他能把信带给加西亚吗？又有谁会把一艘装满乘客的船交给一个犹豫不决的人，有谁会把一个连接生命的舵交给一双软弱无力的手？</w:t>
      </w:r>
    </w:p>
    <w:p>
      <w:pPr>
        <w:ind w:left="0" w:right="0" w:firstLine="560"/>
        <w:spacing w:before="450" w:after="450" w:line="312" w:lineRule="auto"/>
      </w:pPr>
      <w:r>
        <w:rPr>
          <w:rFonts w:ascii="宋体" w:hAnsi="宋体" w:eastAsia="宋体" w:cs="宋体"/>
          <w:color w:val="000"/>
          <w:sz w:val="28"/>
          <w:szCs w:val="28"/>
        </w:rPr>
        <w:t xml:space="preserve">就说说这本书中主人公保尔吧，他的一生非常坎坷，然而他凭什么使自己继续活下去呢？是信仰。信仰给了他无穷的力量，老天也使他有了三次生命。像他这样，十几岁就立足杀场，英勇杀敌，热爱祖国，在战场上， 他受了重伤，身体稍加休养便立即投入革命工作为什么？仍然是信仰。年轻的保尔后来疾病缠身，但他仍不停地忘我工作，有休假疗伤的机会他也不愿放弃工作。信仰真是一种锲而不舍的精神力量啊！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马克思写《资本论》用了40年；李时珍的《本草纲目》花了30年时间，司马迁编《史论》历时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十之八九，不要自卑，要有信心。因为挫折是培养目标和信仰的必要前提。巴尔扎克曾经说过：“挫折是块磨刀石”，再锋利的刀一直不用，也会变钝。这时，就需要“挫折”这块磨刀石使它重新锋利起来。另外，我们的坚持不应该是盲目的。有时候，找到战场比学会打仗更重要。战争，打的是智谋和策略，打的是粮草和后方。这点应用于我们当下就是注重内修。不是说外在的东西完全不重要，但更重要的是表面平静下时的暗流涌动。人的一生很精彩，没有酸甜苦辣，没有悲欢离合，又怎能有重逢的喜悦？毅力需要坚持，坚持的同时还要有生活节律。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如果“三天打鱼，两天晒网”，其毅力何在？在人生的旅途中，我们会遇到重重的困难，我们要学会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今天，我们沐浴在这明媚的春光里，寻找往日的英雄情节，重塑“保尔精神”。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王慧芷：《苦菜花》这本书是以抗日战争时期胶东半岛昆嵛山区的王官庄为背景，以仁义嫂一家的遭遇为中心线索，从一个侧面反映了抗日根据地军民在反扫荡中所进行的不屈不挠的英勇斗争，表现了根据地人民那种英勇不屈的精神，成功地塑造了一个普通而感人的革命母亲的形象。</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并注意揭示母亲性格发展过程中多方面的矛盾心理，使得母亲的形象血肉丰满，也使得读者清晰地看到了一个普通的农村妇女怎样变为灵魂高尚的革命母亲的过程。当大女儿娟子拿起猎枪参加革命活动时，母亲的一家正处在极端困苦的生活中。大伯一家数口被恶霸地主王唯一害死，丈夫又被逼走，母亲独自拉扯着5个年幼的孩子，娟子是她唯一的帮手，母女相依为命，而且，斗争的环境又是那样的险恶，母亲怎么能不为娟子担惊受怕呢？但是，公审大会和娟子亲手枪毙大仇人王唯一的现实教育了她，“有一种东西，像是一把火从她内心里烧起来”——母亲的革命意识开始苏醒了。面对封建家族的传统压力，她更加认定“娟子是好孩子”，毅然支援娟子干革命工作。敌人烧毁母亲的房子，她咬紧牙根：“这前世的冤，今世的仇，我烂了骨头也要跟你们算清！”这冤仇，不仅是个人的，而且是阶级的，因此，大儿子德强参军时，母亲满意地“点头”。随着斗争的深入，在共产党员革命精神的感召下，她那母亲的慈爱和革命的意志在不断地发展。</w:t>
      </w:r>
    </w:p>
    <w:p>
      <w:pPr>
        <w:ind w:left="0" w:right="0" w:firstLine="560"/>
        <w:spacing w:before="450" w:after="450" w:line="312" w:lineRule="auto"/>
      </w:pPr>
      <w:r>
        <w:rPr>
          <w:rFonts w:ascii="宋体" w:hAnsi="宋体" w:eastAsia="宋体" w:cs="宋体"/>
          <w:color w:val="000"/>
          <w:sz w:val="28"/>
          <w:szCs w:val="28"/>
        </w:rPr>
        <w:t xml:space="preserve">母亲从娟子、姜永泉、星梅和八路军战士身上，愈来愈深刻地感受到了革命的力量，认识到革命才是苦难农民的唯一出路。她把对儿女的爱扩大到对每一个革命战士的爱，上升到对革命的爱。当敌人逼她说出兵工厂埋藏机器的地点，并以杀害她的小女儿嫚子相威胁时，为了革命，为了保住兵工厂，她忍受了一切酷刑和巨大的悲痛，眼睁睁地看着心爱的小女儿被敌人残酷杀害。</w:t>
      </w:r>
    </w:p>
    <w:p>
      <w:pPr>
        <w:ind w:left="0" w:right="0" w:firstLine="560"/>
        <w:spacing w:before="450" w:after="450" w:line="312" w:lineRule="auto"/>
      </w:pPr>
      <w:r>
        <w:rPr>
          <w:rFonts w:ascii="宋体" w:hAnsi="宋体" w:eastAsia="宋体" w:cs="宋体"/>
          <w:color w:val="000"/>
          <w:sz w:val="28"/>
          <w:szCs w:val="28"/>
        </w:rPr>
        <w:t xml:space="preserve">酷刑，摧毁不了她钢铁一样的革命意志；残杀，只能激起她更强烈的仇恨。这时，母亲的慈爱心肠和革命意志已经升华到了一种崭新的境界。她自觉地为革命工作，直到拿起武器亲手消灭敌人。</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 仁义嫂这位革命母亲的形象，在胶东半岛还是很有代表性的，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时隔半个多世记的今天，仍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